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3B19FA" w14:textId="6A659C47" w:rsidR="000F2B29" w:rsidRPr="00651EBB" w:rsidRDefault="00797BC7" w:rsidP="00651EBB">
      <w:pPr>
        <w:spacing w:after="120"/>
        <w:jc w:val="center"/>
        <w:rPr>
          <w:rFonts w:ascii="TH SarabunIT๙" w:hAnsi="TH SarabunIT๙" w:cs="TH SarabunIT๙"/>
          <w:b/>
          <w:bCs/>
        </w:rPr>
      </w:pPr>
      <w:r w:rsidRPr="00651EBB">
        <w:rPr>
          <w:rFonts w:ascii="TH SarabunIT๙" w:hAnsi="TH SarabunIT๙" w:cs="TH SarabunIT๙"/>
          <w:b/>
          <w:bCs/>
          <w:cs/>
        </w:rPr>
        <w:t>รายงานผลการบริหารและพัฒนาทรัพยากรบุคคลประจำปี</w:t>
      </w:r>
      <w:r w:rsidR="00DA1C2A">
        <w:rPr>
          <w:rFonts w:ascii="TH SarabunIT๙" w:hAnsi="TH SarabunIT๙" w:cs="TH SarabunIT๙" w:hint="cs"/>
          <w:b/>
          <w:bCs/>
          <w:cs/>
        </w:rPr>
        <w:t>งบประมาณ</w:t>
      </w:r>
      <w:r w:rsidRPr="00651EBB">
        <w:rPr>
          <w:rFonts w:ascii="TH SarabunIT๙" w:hAnsi="TH SarabunIT๙" w:cs="TH SarabunIT๙"/>
          <w:b/>
          <w:bCs/>
          <w:cs/>
        </w:rPr>
        <w:t xml:space="preserve"> พ.ศ. 256</w:t>
      </w:r>
      <w:r w:rsidR="00DA1C2A">
        <w:rPr>
          <w:rFonts w:ascii="TH SarabunIT๙" w:hAnsi="TH SarabunIT๙" w:cs="TH SarabunIT๙" w:hint="cs"/>
          <w:b/>
          <w:bCs/>
          <w:cs/>
        </w:rPr>
        <w:t>5</w:t>
      </w:r>
    </w:p>
    <w:p w14:paraId="7DC9AF0F" w14:textId="0DC4A5B3" w:rsidR="00797BC7" w:rsidRPr="00651EBB" w:rsidRDefault="00DA1C2A" w:rsidP="00797BC7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="00797BC7" w:rsidRPr="00651EBB">
        <w:rPr>
          <w:rFonts w:ascii="TH SarabunIT๙" w:hAnsi="TH SarabunIT๙" w:cs="TH SarabunIT๙"/>
          <w:b/>
          <w:bCs/>
          <w:cs/>
        </w:rPr>
        <w:t>1. ผลการดำเนินการตามนโยบายหรือแผนการบริหารและพัฒนาทรัพยากรบุคคล</w:t>
      </w:r>
    </w:p>
    <w:tbl>
      <w:tblPr>
        <w:tblStyle w:val="a4"/>
        <w:tblW w:w="0" w:type="auto"/>
        <w:tblInd w:w="284" w:type="dxa"/>
        <w:tblBorders>
          <w:top w:val="double" w:sz="4" w:space="0" w:color="F4B083" w:themeColor="accent2" w:themeTint="99"/>
          <w:left w:val="none" w:sz="0" w:space="0" w:color="auto"/>
          <w:bottom w:val="double" w:sz="4" w:space="0" w:color="F4B083" w:themeColor="accent2" w:themeTint="99"/>
          <w:right w:val="none" w:sz="0" w:space="0" w:color="auto"/>
          <w:insideH w:val="single" w:sz="4" w:space="0" w:color="F4B083" w:themeColor="accent2" w:themeTint="99"/>
          <w:insideV w:val="single" w:sz="4" w:space="0" w:color="F4B083" w:themeColor="accent2" w:themeTint="99"/>
        </w:tblBorders>
        <w:tblLook w:val="04A0" w:firstRow="1" w:lastRow="0" w:firstColumn="1" w:lastColumn="0" w:noHBand="0" w:noVBand="1"/>
      </w:tblPr>
      <w:tblGrid>
        <w:gridCol w:w="4246"/>
        <w:gridCol w:w="4531"/>
      </w:tblGrid>
      <w:tr w:rsidR="00797BC7" w:rsidRPr="00797BC7" w14:paraId="632B256B" w14:textId="77777777" w:rsidTr="00A36656">
        <w:tc>
          <w:tcPr>
            <w:tcW w:w="4246" w:type="dxa"/>
            <w:tcBorders>
              <w:top w:val="double" w:sz="4" w:space="0" w:color="F4B083" w:themeColor="accent2" w:themeTint="99"/>
              <w:bottom w:val="double" w:sz="4" w:space="0" w:color="F4B083" w:themeColor="accent2" w:themeTint="99"/>
            </w:tcBorders>
            <w:shd w:val="clear" w:color="auto" w:fill="F7CAAC" w:themeFill="accent2" w:themeFillTint="66"/>
            <w:vAlign w:val="center"/>
          </w:tcPr>
          <w:p w14:paraId="4B8A4D67" w14:textId="77777777" w:rsidR="002F7990" w:rsidRDefault="00797BC7" w:rsidP="002F799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990">
              <w:rPr>
                <w:rFonts w:ascii="TH SarabunIT๙" w:hAnsi="TH SarabunIT๙" w:cs="TH SarabunIT๙"/>
                <w:b/>
                <w:bCs/>
                <w:cs/>
              </w:rPr>
              <w:t>นโยบายหรือแผนการบริหารและ</w:t>
            </w:r>
          </w:p>
          <w:p w14:paraId="386365F7" w14:textId="33F14FAC" w:rsidR="00797BC7" w:rsidRPr="002F7990" w:rsidRDefault="00797BC7" w:rsidP="002F799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990">
              <w:rPr>
                <w:rFonts w:ascii="TH SarabunIT๙" w:hAnsi="TH SarabunIT๙" w:cs="TH SarabunIT๙"/>
                <w:b/>
                <w:bCs/>
                <w:cs/>
              </w:rPr>
              <w:t>พัฒนาทรัพยากรบุคคล</w:t>
            </w:r>
          </w:p>
        </w:tc>
        <w:tc>
          <w:tcPr>
            <w:tcW w:w="4531" w:type="dxa"/>
            <w:tcBorders>
              <w:top w:val="double" w:sz="4" w:space="0" w:color="F4B083" w:themeColor="accent2" w:themeTint="99"/>
              <w:bottom w:val="double" w:sz="4" w:space="0" w:color="F4B083" w:themeColor="accent2" w:themeTint="99"/>
            </w:tcBorders>
            <w:shd w:val="clear" w:color="auto" w:fill="F7CAAC" w:themeFill="accent2" w:themeFillTint="66"/>
            <w:vAlign w:val="center"/>
          </w:tcPr>
          <w:p w14:paraId="584B7DEF" w14:textId="39AF12C6" w:rsidR="00797BC7" w:rsidRPr="002F7990" w:rsidRDefault="00797BC7" w:rsidP="002F79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F7990">
              <w:rPr>
                <w:rFonts w:ascii="TH SarabunIT๙" w:hAnsi="TH SarabunIT๙" w:cs="TH SarabunIT๙"/>
                <w:b/>
                <w:bCs/>
                <w:cs/>
              </w:rPr>
              <w:t>ผลการดำเนินการ</w:t>
            </w:r>
          </w:p>
        </w:tc>
      </w:tr>
      <w:tr w:rsidR="00797BC7" w:rsidRPr="00797BC7" w14:paraId="2825ADFA" w14:textId="77777777" w:rsidTr="00A36656">
        <w:trPr>
          <w:trHeight w:val="902"/>
        </w:trPr>
        <w:tc>
          <w:tcPr>
            <w:tcW w:w="4246" w:type="dxa"/>
            <w:tcBorders>
              <w:top w:val="double" w:sz="4" w:space="0" w:color="F4B083" w:themeColor="accent2" w:themeTint="99"/>
            </w:tcBorders>
            <w:shd w:val="clear" w:color="auto" w:fill="FBE4D5" w:themeFill="accent2" w:themeFillTint="33"/>
          </w:tcPr>
          <w:p w14:paraId="094773C8" w14:textId="57AC4518" w:rsidR="00797BC7" w:rsidRPr="005A3C60" w:rsidRDefault="00797BC7" w:rsidP="00797BC7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5A3C60">
              <w:rPr>
                <w:rFonts w:ascii="TH SarabunIT๙" w:hAnsi="TH SarabunIT๙" w:cs="TH SarabunIT๙"/>
                <w:cs/>
              </w:rPr>
              <w:t>1. การวางแผน</w:t>
            </w:r>
            <w:r w:rsidRPr="005A3C60">
              <w:rPr>
                <w:rFonts w:ascii="TH SarabunIT๙" w:hAnsi="TH SarabunIT๙" w:cs="TH SarabunIT๙" w:hint="cs"/>
                <w:cs/>
              </w:rPr>
              <w:t>กำลังคน การสรรหาบุคคล</w:t>
            </w:r>
            <w:r w:rsidR="005A3C60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A3C60">
              <w:rPr>
                <w:rFonts w:ascii="TH SarabunIT๙" w:hAnsi="TH SarabunIT๙" w:cs="TH SarabunIT๙" w:hint="cs"/>
                <w:cs/>
              </w:rPr>
              <w:t>ตามคุณลักษณะ</w:t>
            </w:r>
            <w:r w:rsidRPr="005A3C60">
              <w:rPr>
                <w:rFonts w:ascii="TH SarabunIT๙" w:hAnsi="TH SarabunIT๙" w:cs="TH SarabunIT๙" w:hint="cs"/>
                <w:spacing w:val="-10"/>
                <w:cs/>
              </w:rPr>
              <w:t>มาตรฐานกำหนดตำแหน่งและ</w:t>
            </w:r>
            <w:r w:rsidR="005A3C60">
              <w:rPr>
                <w:rFonts w:ascii="TH SarabunIT๙" w:hAnsi="TH SarabunIT๙" w:cs="TH SarabunIT๙" w:hint="cs"/>
                <w:spacing w:val="-10"/>
                <w:cs/>
              </w:rPr>
              <w:t xml:space="preserve">   </w:t>
            </w:r>
            <w:r w:rsidRPr="005A3C60">
              <w:rPr>
                <w:rFonts w:ascii="TH SarabunIT๙" w:hAnsi="TH SarabunIT๙" w:cs="TH SarabunIT๙" w:hint="cs"/>
                <w:spacing w:val="-10"/>
                <w:cs/>
              </w:rPr>
              <w:t>การเลือกสรร</w:t>
            </w:r>
            <w:r w:rsidRPr="005A3C60">
              <w:rPr>
                <w:rFonts w:ascii="TH SarabunIT๙" w:hAnsi="TH SarabunIT๙" w:cs="TH SarabunIT๙" w:hint="cs"/>
                <w:cs/>
              </w:rPr>
              <w:t>บุคคลเพื่อปฏิบัติงานตามภารกิจขององค์การบริหารส่วนตำบล</w:t>
            </w:r>
          </w:p>
        </w:tc>
        <w:tc>
          <w:tcPr>
            <w:tcW w:w="4531" w:type="dxa"/>
            <w:tcBorders>
              <w:top w:val="double" w:sz="4" w:space="0" w:color="F4B083" w:themeColor="accent2" w:themeTint="99"/>
            </w:tcBorders>
            <w:shd w:val="clear" w:color="auto" w:fill="FBE4D5" w:themeFill="accent2" w:themeFillTint="33"/>
          </w:tcPr>
          <w:p w14:paraId="5A1EB4DB" w14:textId="74A4874C" w:rsidR="00C95D89" w:rsidRPr="00DA1C2A" w:rsidRDefault="00797BC7" w:rsidP="00DA1C2A">
            <w:pPr>
              <w:jc w:val="thaiDistribute"/>
              <w:rPr>
                <w:rFonts w:ascii="TH SarabunIT๙" w:hAnsi="TH SarabunIT๙" w:cs="TH SarabunIT๙"/>
                <w:spacing w:val="-10"/>
                <w:cs/>
                <w:lang w:val="af-ZA"/>
              </w:rPr>
            </w:pPr>
            <w:r>
              <w:rPr>
                <w:rFonts w:ascii="TH SarabunIT๙" w:hAnsi="TH SarabunIT๙" w:cs="TH SarabunIT๙"/>
              </w:rPr>
              <w:t xml:space="preserve">- </w:t>
            </w:r>
            <w:r w:rsidR="00C95D89">
              <w:rPr>
                <w:rFonts w:ascii="TH SarabunIT๙" w:hAnsi="TH SarabunIT๙" w:cs="TH SarabunIT๙" w:hint="cs"/>
                <w:cs/>
              </w:rPr>
              <w:t xml:space="preserve">วางแผนกำลังคนโดยใช้แผนอัตรากำลัง 3 ปี </w:t>
            </w:r>
            <w:r w:rsidR="00C95D89" w:rsidRPr="003950DF">
              <w:rPr>
                <w:rFonts w:ascii="TH SarabunIT๙" w:hAnsi="TH SarabunIT๙" w:cs="TH SarabunIT๙" w:hint="cs"/>
                <w:spacing w:val="-14"/>
                <w:cs/>
              </w:rPr>
              <w:t xml:space="preserve">ประจำปีงบประมาณ พ.ศ. 2564 </w:t>
            </w:r>
            <w:r w:rsidR="00C95D89" w:rsidRPr="003950DF">
              <w:rPr>
                <w:rFonts w:ascii="TH SarabunIT๙" w:hAnsi="TH SarabunIT๙" w:cs="TH SarabunIT๙"/>
                <w:spacing w:val="-14"/>
                <w:cs/>
              </w:rPr>
              <w:t>–</w:t>
            </w:r>
            <w:r w:rsidR="00C95D89" w:rsidRPr="003950DF">
              <w:rPr>
                <w:rFonts w:ascii="TH SarabunIT๙" w:hAnsi="TH SarabunIT๙" w:cs="TH SarabunIT๙" w:hint="cs"/>
                <w:spacing w:val="-14"/>
                <w:cs/>
              </w:rPr>
              <w:t xml:space="preserve"> 2566 เป็นเครื่องมือ</w:t>
            </w:r>
            <w:r w:rsidR="00C95D89" w:rsidRPr="003950DF">
              <w:rPr>
                <w:rFonts w:ascii="TH SarabunIT๙" w:hAnsi="TH SarabunIT๙" w:cs="TH SarabunIT๙" w:hint="cs"/>
                <w:spacing w:val="-10"/>
                <w:cs/>
              </w:rPr>
              <w:t>ในการควบคุมอัตรากำลังคน โดยคำนึงถึงความจำเป็น</w:t>
            </w:r>
            <w:r w:rsidR="00C95D89" w:rsidRPr="003950DF">
              <w:rPr>
                <w:rFonts w:ascii="TH SarabunIT๙" w:hAnsi="TH SarabunIT๙" w:cs="TH SarabunIT๙" w:hint="cs"/>
                <w:spacing w:val="-6"/>
                <w:cs/>
              </w:rPr>
              <w:t>และเหมาะสมต่อภารกิจขององค์การบริหารส่วนตำบล</w:t>
            </w:r>
            <w:r w:rsidR="00C95D89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F740B1" w:rsidRPr="003950DF">
              <w:rPr>
                <w:rFonts w:ascii="TH SarabunIT๙" w:hAnsi="TH SarabunIT๙" w:cs="TH SarabunIT๙" w:hint="cs"/>
                <w:spacing w:val="-14"/>
                <w:cs/>
              </w:rPr>
              <w:t>และงบประมาณด้านการบริหารงานบุคคลให้อยู่ในกรอบที่</w:t>
            </w:r>
            <w:r w:rsidR="00F740B1">
              <w:rPr>
                <w:rFonts w:ascii="TH SarabunIT๙" w:hAnsi="TH SarabunIT๙" w:cs="TH SarabunIT๙" w:hint="cs"/>
                <w:cs/>
              </w:rPr>
              <w:t xml:space="preserve">กฎหมายกำหนด ซึ่งในปีงบประมาณ พ.ศ. 2565 </w:t>
            </w:r>
            <w:r w:rsidR="00F740B1" w:rsidRPr="00044A9A">
              <w:rPr>
                <w:rFonts w:ascii="TH SarabunIT๙" w:hAnsi="TH SarabunIT๙" w:cs="TH SarabunIT๙" w:hint="cs"/>
                <w:spacing w:val="-16"/>
                <w:cs/>
              </w:rPr>
              <w:t>ได้</w:t>
            </w:r>
            <w:r w:rsidR="00DA1C2A">
              <w:rPr>
                <w:rFonts w:ascii="TH SarabunIT๙" w:hAnsi="TH SarabunIT๙" w:cs="TH SarabunIT๙" w:hint="cs"/>
                <w:spacing w:val="-16"/>
                <w:cs/>
                <w:lang w:val="af-ZA"/>
              </w:rPr>
              <w:t>ดำเนินการ ดังนี้</w:t>
            </w:r>
          </w:p>
          <w:p w14:paraId="111EFC74" w14:textId="418DC0A5" w:rsidR="00DA474C" w:rsidRDefault="00F740B1" w:rsidP="003950DF">
            <w:pPr>
              <w:spacing w:before="120"/>
              <w:jc w:val="thaiDistribute"/>
              <w:rPr>
                <w:rFonts w:ascii="TH SarabunIT๙" w:hAnsi="TH SarabunIT๙" w:cs="TH SarabunIT๙"/>
              </w:rPr>
            </w:pPr>
            <w:r w:rsidRPr="003950DF">
              <w:rPr>
                <w:rFonts w:ascii="TH SarabunIT๙" w:hAnsi="TH SarabunIT๙" w:cs="TH SarabunIT๙"/>
                <w:spacing w:val="-14"/>
              </w:rPr>
              <w:t xml:space="preserve">- </w:t>
            </w:r>
            <w:r w:rsidRPr="003950DF">
              <w:rPr>
                <w:rFonts w:ascii="TH SarabunIT๙" w:hAnsi="TH SarabunIT๙" w:cs="TH SarabunIT๙" w:hint="cs"/>
                <w:spacing w:val="-14"/>
                <w:cs/>
              </w:rPr>
              <w:t xml:space="preserve">ดำเนินการสรรหาบุคคลด้วยวิธีการต่าง ๆ </w:t>
            </w:r>
            <w:r w:rsidR="00DA1C2A">
              <w:rPr>
                <w:rFonts w:ascii="TH SarabunIT๙" w:hAnsi="TH SarabunIT๙" w:cs="TH SarabunIT๙" w:hint="cs"/>
                <w:spacing w:val="-14"/>
                <w:cs/>
              </w:rPr>
              <w:t xml:space="preserve">                      </w:t>
            </w:r>
            <w:r w:rsidRPr="003950DF">
              <w:rPr>
                <w:rFonts w:ascii="TH SarabunIT๙" w:hAnsi="TH SarabunIT๙" w:cs="TH SarabunIT๙" w:hint="cs"/>
                <w:spacing w:val="-14"/>
                <w:cs/>
              </w:rPr>
              <w:t>การ</w:t>
            </w:r>
            <w:r w:rsidR="00DA1C2A">
              <w:rPr>
                <w:rFonts w:ascii="TH SarabunIT๙" w:hAnsi="TH SarabunIT๙" w:cs="TH SarabunIT๙" w:hint="cs"/>
                <w:spacing w:val="-14"/>
                <w:cs/>
              </w:rPr>
              <w:t>ประชาสัมพันธ์</w:t>
            </w:r>
            <w:r w:rsidRPr="003950DF">
              <w:rPr>
                <w:rFonts w:ascii="TH SarabunIT๙" w:hAnsi="TH SarabunIT๙" w:cs="TH SarabunIT๙" w:hint="cs"/>
                <w:spacing w:val="-14"/>
                <w:cs/>
              </w:rPr>
              <w:t>รับโอน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2F7990">
              <w:rPr>
                <w:rFonts w:ascii="TH SarabunIT๙" w:hAnsi="TH SarabunIT๙" w:cs="TH SarabunIT๙" w:hint="cs"/>
                <w:cs/>
              </w:rPr>
              <w:t>การย้าย</w:t>
            </w:r>
            <w:r w:rsidR="003950DF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การรายงานตำแหน่ง</w:t>
            </w:r>
            <w:r w:rsidR="002F7990">
              <w:rPr>
                <w:rFonts w:ascii="TH SarabunIT๙" w:hAnsi="TH SarabunIT๙" w:cs="TH SarabunIT๙" w:hint="cs"/>
                <w:cs/>
              </w:rPr>
              <w:t>สายงานผู้ปฏิบัติที่</w:t>
            </w:r>
            <w:r>
              <w:rPr>
                <w:rFonts w:ascii="TH SarabunIT๙" w:hAnsi="TH SarabunIT๙" w:cs="TH SarabunIT๙" w:hint="cs"/>
                <w:cs/>
              </w:rPr>
              <w:t>ว่างให้คณะกรรมการกลางการสอบแข่งขันพนักงานส่วนท้องถิ่น (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กส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ถ.) เป็นผู้ดำเนินการสอบแข่งขันแทน </w:t>
            </w:r>
            <w:r w:rsidR="002F7990">
              <w:rPr>
                <w:rFonts w:ascii="TH SarabunIT๙" w:hAnsi="TH SarabunIT๙" w:cs="TH SarabunIT๙" w:hint="cs"/>
                <w:cs/>
              </w:rPr>
              <w:t>และการรายงานตำแหน่งสายงานผู้บริหารที่ว่างให้คณะกรรมการกลางพนักงานส่วนตำบล (ก.อบต.) เป็นผู้ดำเนินการสรรหาแทน</w:t>
            </w:r>
          </w:p>
          <w:p w14:paraId="6F1A8FD0" w14:textId="77777777" w:rsidR="00BE3254" w:rsidRDefault="00BE3254" w:rsidP="00BE3254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  <w:p w14:paraId="15318771" w14:textId="553129D5" w:rsidR="00F740B1" w:rsidRPr="00797BC7" w:rsidRDefault="00F740B1" w:rsidP="00C95D89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  <w:tr w:rsidR="00797BC7" w:rsidRPr="00797BC7" w14:paraId="7C89F873" w14:textId="77777777" w:rsidTr="00A36656">
        <w:tc>
          <w:tcPr>
            <w:tcW w:w="4246" w:type="dxa"/>
            <w:shd w:val="clear" w:color="auto" w:fill="FBE4D5" w:themeFill="accent2" w:themeFillTint="33"/>
          </w:tcPr>
          <w:p w14:paraId="489024F0" w14:textId="06E38F53" w:rsidR="00797BC7" w:rsidRPr="005A3C60" w:rsidRDefault="002F7990" w:rsidP="00DA474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5A3C60">
              <w:rPr>
                <w:rFonts w:ascii="TH SarabunIT๙" w:hAnsi="TH SarabunIT๙" w:cs="TH SarabunIT๙"/>
              </w:rPr>
              <w:t>2.</w:t>
            </w:r>
            <w:r w:rsidR="00DA474C" w:rsidRPr="005A3C60">
              <w:rPr>
                <w:rFonts w:ascii="TH SarabunIT๙" w:hAnsi="TH SarabunIT๙" w:cs="TH SarabunIT๙"/>
              </w:rPr>
              <w:t xml:space="preserve"> </w:t>
            </w:r>
            <w:r w:rsidR="00DA474C" w:rsidRPr="005A3C60">
              <w:rPr>
                <w:rFonts w:ascii="TH SarabunIT๙" w:hAnsi="TH SarabunIT๙" w:cs="TH SarabunIT๙" w:hint="cs"/>
                <w:cs/>
              </w:rPr>
              <w:t>การวางแผนพัฒนาบุคลากร เพื่อพัฒนาความรู้ ทักษะ</w:t>
            </w:r>
            <w:r w:rsidR="005A3C60" w:rsidRPr="005A3C60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DA474C" w:rsidRPr="005A3C60">
              <w:rPr>
                <w:rFonts w:ascii="TH SarabunIT๙" w:hAnsi="TH SarabunIT๙" w:cs="TH SarabunIT๙" w:hint="cs"/>
                <w:cs/>
              </w:rPr>
              <w:t>และสมรรถนะแต่ละตำแหน่งของพนักงานส่วนท้องถิ่น</w:t>
            </w:r>
          </w:p>
        </w:tc>
        <w:tc>
          <w:tcPr>
            <w:tcW w:w="4531" w:type="dxa"/>
            <w:shd w:val="clear" w:color="auto" w:fill="FBE4D5" w:themeFill="accent2" w:themeFillTint="33"/>
          </w:tcPr>
          <w:p w14:paraId="49D840AC" w14:textId="77777777" w:rsidR="004F5868" w:rsidRDefault="00DA474C" w:rsidP="00DA474C">
            <w:pPr>
              <w:jc w:val="thaiDistribute"/>
              <w:rPr>
                <w:rFonts w:ascii="TH SarabunIT๙" w:hAnsi="TH SarabunIT๙" w:cs="TH SarabunIT๙"/>
              </w:rPr>
            </w:pPr>
            <w:r w:rsidRPr="00BF066C">
              <w:rPr>
                <w:rFonts w:ascii="TH SarabunIT๙" w:hAnsi="TH SarabunIT๙" w:cs="TH SarabunIT๙" w:hint="cs"/>
                <w:spacing w:val="-10"/>
                <w:cs/>
              </w:rPr>
              <w:t>- วางแผนการพัฒนาบุคลากร</w:t>
            </w:r>
            <w:r w:rsidRPr="00BF066C">
              <w:rPr>
                <w:rFonts w:ascii="TH SarabunIT๙" w:hAnsi="TH SarabunIT๙" w:cs="TH SarabunIT๙"/>
                <w:spacing w:val="-10"/>
              </w:rPr>
              <w:t xml:space="preserve"> </w:t>
            </w:r>
            <w:r w:rsidRPr="00BF066C">
              <w:rPr>
                <w:rFonts w:ascii="TH SarabunIT๙" w:hAnsi="TH SarabunIT๙" w:cs="TH SarabunIT๙" w:hint="cs"/>
                <w:spacing w:val="-10"/>
                <w:cs/>
              </w:rPr>
              <w:t>โดยใช้แผนพัฒนาบุคลากร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4755E">
              <w:rPr>
                <w:rFonts w:ascii="TH SarabunIT๙" w:hAnsi="TH SarabunIT๙" w:cs="TH SarabunIT๙" w:hint="cs"/>
                <w:spacing w:val="-14"/>
                <w:cs/>
              </w:rPr>
              <w:t xml:space="preserve">ประจำปีงบประมาณ พ.ศ. 2564 </w:t>
            </w:r>
            <w:r w:rsidRPr="0034755E">
              <w:rPr>
                <w:rFonts w:ascii="TH SarabunIT๙" w:hAnsi="TH SarabunIT๙" w:cs="TH SarabunIT๙"/>
                <w:spacing w:val="-14"/>
                <w:cs/>
              </w:rPr>
              <w:t>–</w:t>
            </w:r>
            <w:r w:rsidRPr="0034755E">
              <w:rPr>
                <w:rFonts w:ascii="TH SarabunIT๙" w:hAnsi="TH SarabunIT๙" w:cs="TH SarabunIT๙" w:hint="cs"/>
                <w:spacing w:val="-14"/>
                <w:cs/>
              </w:rPr>
              <w:t xml:space="preserve"> 2566 เป็นเครื่องมือ</w:t>
            </w:r>
            <w:r w:rsidRPr="0034755E">
              <w:rPr>
                <w:rFonts w:ascii="TH SarabunIT๙" w:hAnsi="TH SarabunIT๙" w:cs="TH SarabunIT๙" w:hint="cs"/>
                <w:spacing w:val="-8"/>
                <w:cs/>
              </w:rPr>
              <w:t>โดยส่งเสริมให้บุคลากรในสังกัดเข้าฝึกอบรมในหลักสูตร</w:t>
            </w:r>
            <w:r w:rsidRPr="0034755E">
              <w:rPr>
                <w:rFonts w:ascii="TH SarabunIT๙" w:hAnsi="TH SarabunIT๙" w:cs="TH SarabunIT๙" w:hint="cs"/>
                <w:spacing w:val="-10"/>
                <w:cs/>
              </w:rPr>
              <w:t>ที่เกี่ยวข้องกับการปฏิบัติงานใน</w:t>
            </w:r>
            <w:r w:rsidR="00503A80" w:rsidRPr="0034755E">
              <w:rPr>
                <w:rFonts w:ascii="TH SarabunIT๙" w:hAnsi="TH SarabunIT๙" w:cs="TH SarabunIT๙" w:hint="cs"/>
                <w:spacing w:val="-10"/>
                <w:cs/>
              </w:rPr>
              <w:t>ตำแหน่ง</w:t>
            </w:r>
            <w:r w:rsidRPr="0034755E">
              <w:rPr>
                <w:rFonts w:ascii="TH SarabunIT๙" w:hAnsi="TH SarabunIT๙" w:cs="TH SarabunIT๙" w:hint="cs"/>
                <w:spacing w:val="-10"/>
                <w:cs/>
              </w:rPr>
              <w:t>หน้าที่เป็นหลัก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4755E">
              <w:rPr>
                <w:rFonts w:ascii="TH SarabunIT๙" w:hAnsi="TH SarabunIT๙" w:cs="TH SarabunIT๙" w:hint="cs"/>
                <w:spacing w:val="-16"/>
                <w:cs/>
              </w:rPr>
              <w:t>และเน้นอบรมในโครงการที</w:t>
            </w:r>
            <w:r w:rsidR="0034755E" w:rsidRPr="0034755E">
              <w:rPr>
                <w:rFonts w:ascii="TH SarabunIT๙" w:hAnsi="TH SarabunIT๙" w:cs="TH SarabunIT๙" w:hint="cs"/>
                <w:spacing w:val="-16"/>
                <w:cs/>
              </w:rPr>
              <w:t>่</w:t>
            </w:r>
            <w:r w:rsidRPr="0034755E">
              <w:rPr>
                <w:rFonts w:ascii="TH SarabunIT๙" w:hAnsi="TH SarabunIT๙" w:cs="TH SarabunIT๙" w:hint="cs"/>
                <w:spacing w:val="-16"/>
                <w:cs/>
              </w:rPr>
              <w:t>กรมส่งเสริมการปกครองท้องถิ่น</w:t>
            </w:r>
            <w:r>
              <w:rPr>
                <w:rFonts w:ascii="TH SarabunIT๙" w:hAnsi="TH SarabunIT๙" w:cs="TH SarabunIT๙" w:hint="cs"/>
                <w:cs/>
              </w:rPr>
              <w:t>เป็นผู้จัด</w:t>
            </w:r>
            <w:r w:rsidR="00503A80">
              <w:rPr>
                <w:rFonts w:ascii="TH SarabunIT๙" w:hAnsi="TH SarabunIT๙" w:cs="TH SarabunIT๙" w:hint="cs"/>
                <w:cs/>
              </w:rPr>
              <w:t xml:space="preserve"> หรือจัดร่วมกับหน่วยงานหรือองค์กรอื่นที่มีหน้าที่รับผิดชอบในเรื่องนั้น ๆ โดยตรง หรือโครงการที่เชิญวิทยากรจากกรมส่งเสริมการปกครองท้องถิ่นมาบรรยายให้ความรู้ นอกจากนี้ยังสนับสนุนให้บุคลากรในสังกัดเข้าฝึกอบรมในโครงการอื่น ๆ</w:t>
            </w:r>
            <w:r w:rsidR="0034755E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503A80">
              <w:rPr>
                <w:rFonts w:ascii="TH SarabunIT๙" w:hAnsi="TH SarabunIT๙" w:cs="TH SarabunIT๙" w:hint="cs"/>
                <w:cs/>
              </w:rPr>
              <w:t>ที่</w:t>
            </w:r>
            <w:r w:rsidR="00503A80" w:rsidRPr="0034755E">
              <w:rPr>
                <w:rFonts w:ascii="TH SarabunIT๙" w:hAnsi="TH SarabunIT๙" w:cs="TH SarabunIT๙" w:hint="cs"/>
                <w:spacing w:val="-6"/>
                <w:cs/>
              </w:rPr>
              <w:t>ผู้บังคับบัญชาและผู้บริหารท้องถิ่นพิจารณาแล้วเห็นว่าเหมาะสมจำเป็นและเป็นประโยชน์ต่อการปฏิบัติหน้าที่</w:t>
            </w:r>
          </w:p>
          <w:p w14:paraId="59D6043F" w14:textId="77777777" w:rsidR="0034755E" w:rsidRDefault="0034755E" w:rsidP="00DA474C">
            <w:pPr>
              <w:jc w:val="thaiDistribute"/>
              <w:rPr>
                <w:rFonts w:ascii="TH SarabunIT๙" w:hAnsi="TH SarabunIT๙" w:cs="TH SarabunIT๙"/>
              </w:rPr>
            </w:pPr>
          </w:p>
          <w:p w14:paraId="5CE5F236" w14:textId="03687826" w:rsidR="00BE3254" w:rsidRPr="00797BC7" w:rsidRDefault="00BE3254" w:rsidP="00DA474C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</w:tbl>
    <w:p w14:paraId="5EFD6FE2" w14:textId="77777777" w:rsidR="0034755E" w:rsidRDefault="0034755E" w:rsidP="0034755E">
      <w:pPr>
        <w:jc w:val="center"/>
        <w:rPr>
          <w:rFonts w:ascii="TH SarabunIT๙" w:hAnsi="TH SarabunIT๙" w:cs="TH SarabunIT๙"/>
        </w:rPr>
      </w:pPr>
    </w:p>
    <w:p w14:paraId="68E8C5C2" w14:textId="77777777" w:rsidR="00DA1C2A" w:rsidRDefault="00DA1C2A" w:rsidP="00503A80">
      <w:pPr>
        <w:spacing w:after="120"/>
        <w:jc w:val="center"/>
        <w:rPr>
          <w:rFonts w:ascii="TH SarabunIT๙" w:hAnsi="TH SarabunIT๙" w:cs="TH SarabunIT๙"/>
        </w:rPr>
      </w:pPr>
    </w:p>
    <w:p w14:paraId="6B159E78" w14:textId="77777777" w:rsidR="00DA1C2A" w:rsidRDefault="00DA1C2A" w:rsidP="00503A80">
      <w:pPr>
        <w:spacing w:after="120"/>
        <w:jc w:val="center"/>
        <w:rPr>
          <w:rFonts w:ascii="TH SarabunIT๙" w:hAnsi="TH SarabunIT๙" w:cs="TH SarabunIT๙"/>
        </w:rPr>
      </w:pPr>
    </w:p>
    <w:p w14:paraId="75571A04" w14:textId="77777777" w:rsidR="00DA1C2A" w:rsidRDefault="00DA1C2A" w:rsidP="00503A80">
      <w:pPr>
        <w:spacing w:after="120"/>
        <w:jc w:val="center"/>
        <w:rPr>
          <w:rFonts w:ascii="TH SarabunIT๙" w:hAnsi="TH SarabunIT๙" w:cs="TH SarabunIT๙"/>
        </w:rPr>
      </w:pPr>
    </w:p>
    <w:p w14:paraId="0D94E929" w14:textId="6C7E6EBA" w:rsidR="00797BC7" w:rsidRDefault="00797BC7" w:rsidP="00503A80">
      <w:pPr>
        <w:spacing w:after="120"/>
        <w:jc w:val="center"/>
        <w:rPr>
          <w:rFonts w:ascii="TH SarabunIT๙" w:hAnsi="TH SarabunIT๙" w:cs="TH SarabunIT๙"/>
        </w:rPr>
      </w:pPr>
    </w:p>
    <w:tbl>
      <w:tblPr>
        <w:tblStyle w:val="a4"/>
        <w:tblW w:w="0" w:type="auto"/>
        <w:tblInd w:w="284" w:type="dxa"/>
        <w:tblBorders>
          <w:top w:val="double" w:sz="4" w:space="0" w:color="F4B083" w:themeColor="accent2" w:themeTint="99"/>
          <w:left w:val="none" w:sz="0" w:space="0" w:color="auto"/>
          <w:bottom w:val="double" w:sz="4" w:space="0" w:color="F4B083" w:themeColor="accent2" w:themeTint="99"/>
          <w:right w:val="none" w:sz="0" w:space="0" w:color="auto"/>
          <w:insideH w:val="single" w:sz="4" w:space="0" w:color="F4B083" w:themeColor="accent2" w:themeTint="99"/>
          <w:insideV w:val="single" w:sz="4" w:space="0" w:color="F4B083" w:themeColor="accent2" w:themeTint="99"/>
        </w:tblBorders>
        <w:tblLook w:val="04A0" w:firstRow="1" w:lastRow="0" w:firstColumn="1" w:lastColumn="0" w:noHBand="0" w:noVBand="1"/>
      </w:tblPr>
      <w:tblGrid>
        <w:gridCol w:w="4246"/>
        <w:gridCol w:w="4531"/>
      </w:tblGrid>
      <w:tr w:rsidR="00503A80" w:rsidRPr="002F7990" w14:paraId="2DB88A24" w14:textId="77777777" w:rsidTr="00A36656">
        <w:tc>
          <w:tcPr>
            <w:tcW w:w="4246" w:type="dxa"/>
            <w:tcBorders>
              <w:top w:val="double" w:sz="4" w:space="0" w:color="F4B083" w:themeColor="accent2" w:themeTint="99"/>
              <w:bottom w:val="double" w:sz="4" w:space="0" w:color="F4B083" w:themeColor="accent2" w:themeTint="99"/>
            </w:tcBorders>
            <w:shd w:val="clear" w:color="auto" w:fill="F7CAAC" w:themeFill="accent2" w:themeFillTint="66"/>
            <w:vAlign w:val="center"/>
          </w:tcPr>
          <w:p w14:paraId="0F5F3CFD" w14:textId="77777777" w:rsidR="00503A80" w:rsidRDefault="00503A80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990">
              <w:rPr>
                <w:rFonts w:ascii="TH SarabunIT๙" w:hAnsi="TH SarabunIT๙" w:cs="TH SarabunIT๙"/>
                <w:b/>
                <w:bCs/>
                <w:cs/>
              </w:rPr>
              <w:t>นโยบายหรือแผนการบริหารและ</w:t>
            </w:r>
          </w:p>
          <w:p w14:paraId="53B371ED" w14:textId="77777777" w:rsidR="00503A80" w:rsidRPr="002F7990" w:rsidRDefault="00503A80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990">
              <w:rPr>
                <w:rFonts w:ascii="TH SarabunIT๙" w:hAnsi="TH SarabunIT๙" w:cs="TH SarabunIT๙"/>
                <w:b/>
                <w:bCs/>
                <w:cs/>
              </w:rPr>
              <w:t>พัฒนาทรัพยากรบุคคล</w:t>
            </w:r>
          </w:p>
        </w:tc>
        <w:tc>
          <w:tcPr>
            <w:tcW w:w="4531" w:type="dxa"/>
            <w:tcBorders>
              <w:top w:val="double" w:sz="4" w:space="0" w:color="F4B083" w:themeColor="accent2" w:themeTint="99"/>
              <w:bottom w:val="double" w:sz="4" w:space="0" w:color="F4B083" w:themeColor="accent2" w:themeTint="99"/>
            </w:tcBorders>
            <w:shd w:val="clear" w:color="auto" w:fill="F7CAAC" w:themeFill="accent2" w:themeFillTint="66"/>
            <w:vAlign w:val="center"/>
          </w:tcPr>
          <w:p w14:paraId="26267DE5" w14:textId="77777777" w:rsidR="00503A80" w:rsidRPr="002F7990" w:rsidRDefault="00503A80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F7990">
              <w:rPr>
                <w:rFonts w:ascii="TH SarabunIT๙" w:hAnsi="TH SarabunIT๙" w:cs="TH SarabunIT๙"/>
                <w:b/>
                <w:bCs/>
                <w:cs/>
              </w:rPr>
              <w:t>ผลการดำเนินการ</w:t>
            </w:r>
          </w:p>
        </w:tc>
      </w:tr>
      <w:tr w:rsidR="00503A80" w:rsidRPr="00797BC7" w14:paraId="27ADA037" w14:textId="77777777" w:rsidTr="00A36656">
        <w:trPr>
          <w:trHeight w:val="902"/>
        </w:trPr>
        <w:tc>
          <w:tcPr>
            <w:tcW w:w="4246" w:type="dxa"/>
            <w:tcBorders>
              <w:top w:val="double" w:sz="4" w:space="0" w:color="F4B083" w:themeColor="accent2" w:themeTint="99"/>
            </w:tcBorders>
            <w:shd w:val="clear" w:color="auto" w:fill="FBE4D5" w:themeFill="accent2" w:themeFillTint="33"/>
          </w:tcPr>
          <w:p w14:paraId="1B9859A7" w14:textId="3B6046EB" w:rsidR="00503A80" w:rsidRPr="005A3C60" w:rsidRDefault="00503A80" w:rsidP="00950F3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5A3C60">
              <w:rPr>
                <w:rFonts w:ascii="TH SarabunIT๙" w:hAnsi="TH SarabunIT๙" w:cs="TH SarabunIT๙" w:hint="cs"/>
                <w:spacing w:val="-14"/>
                <w:cs/>
              </w:rPr>
              <w:t>3. การวางแผนกลยุทธ์ด้านการบริหารทรัพยากรบุคคล</w:t>
            </w:r>
            <w:r w:rsidRPr="005A3C60">
              <w:rPr>
                <w:rFonts w:ascii="TH SarabunIT๙" w:hAnsi="TH SarabunIT๙" w:cs="TH SarabunIT๙" w:hint="cs"/>
                <w:cs/>
              </w:rPr>
              <w:t>เพื่อการพัฒนาคุณภาพชีวิตที่ดีในการทำงาน</w:t>
            </w:r>
          </w:p>
        </w:tc>
        <w:tc>
          <w:tcPr>
            <w:tcW w:w="4531" w:type="dxa"/>
            <w:tcBorders>
              <w:top w:val="double" w:sz="4" w:space="0" w:color="F4B083" w:themeColor="accent2" w:themeTint="99"/>
            </w:tcBorders>
            <w:shd w:val="clear" w:color="auto" w:fill="FBE4D5" w:themeFill="accent2" w:themeFillTint="33"/>
          </w:tcPr>
          <w:p w14:paraId="59F7CA1B" w14:textId="410BB4A6" w:rsidR="00503A80" w:rsidRDefault="00503A80" w:rsidP="00503A80">
            <w:pPr>
              <w:jc w:val="thaiDistribute"/>
              <w:rPr>
                <w:rFonts w:ascii="TH SarabunIT๙" w:hAnsi="TH SarabunIT๙" w:cs="TH SarabunIT๙"/>
              </w:rPr>
            </w:pPr>
            <w:r w:rsidRPr="00C06769">
              <w:rPr>
                <w:rFonts w:ascii="TH SarabunIT๙" w:hAnsi="TH SarabunIT๙" w:cs="TH SarabunIT๙" w:hint="cs"/>
                <w:spacing w:val="-10"/>
                <w:cs/>
              </w:rPr>
              <w:t>- ประชาสัมพันธ์เผยแพร่แนวทางความก้าวหน้าในแต่ละ</w:t>
            </w:r>
            <w:r>
              <w:rPr>
                <w:rFonts w:ascii="TH SarabunIT๙" w:hAnsi="TH SarabunIT๙" w:cs="TH SarabunIT๙" w:hint="cs"/>
                <w:cs/>
              </w:rPr>
              <w:t>สายงาน/ตำแหน่งให้บุคลากรในสังกัดทราบ</w:t>
            </w:r>
          </w:p>
          <w:p w14:paraId="0D487FC5" w14:textId="6D0BE48E" w:rsidR="00503A80" w:rsidRDefault="00503A80" w:rsidP="00503A80">
            <w:pPr>
              <w:jc w:val="thaiDistribute"/>
              <w:rPr>
                <w:rFonts w:ascii="TH SarabunIT๙" w:hAnsi="TH SarabunIT๙" w:cs="TH SarabunIT๙"/>
              </w:rPr>
            </w:pPr>
            <w:r w:rsidRPr="00C06769">
              <w:rPr>
                <w:rFonts w:ascii="TH SarabunIT๙" w:hAnsi="TH SarabunIT๙" w:cs="TH SarabunIT๙" w:hint="cs"/>
                <w:cs/>
              </w:rPr>
              <w:t>- บันทึก แก้ไข ปรับปรุง ข้อมูลบุคลากรในระบบ</w:t>
            </w:r>
            <w:r w:rsidR="00C06769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06769">
              <w:rPr>
                <w:rFonts w:ascii="TH SarabunIT๙" w:hAnsi="TH SarabunIT๙" w:cs="TH SarabunIT๙" w:hint="cs"/>
                <w:cs/>
              </w:rPr>
              <w:t>ศูนย์ข้อมูล</w:t>
            </w:r>
            <w:r>
              <w:rPr>
                <w:rFonts w:ascii="TH SarabunIT๙" w:hAnsi="TH SarabunIT๙" w:cs="TH SarabunIT๙" w:hint="cs"/>
                <w:cs/>
              </w:rPr>
              <w:t>บุคลากรท้องถิ่นแห่งชาติ ให้ถูกต้อง ครบถ้วน และเป็นปัจจุบัน</w:t>
            </w:r>
          </w:p>
          <w:p w14:paraId="5205A7AC" w14:textId="77777777" w:rsidR="00503A80" w:rsidRDefault="00503A80" w:rsidP="00503A80">
            <w:pPr>
              <w:jc w:val="thaiDistribute"/>
              <w:rPr>
                <w:rFonts w:ascii="TH SarabunIT๙" w:hAnsi="TH SarabunIT๙" w:cs="TH SarabunIT๙"/>
              </w:rPr>
            </w:pPr>
            <w:r w:rsidRPr="00C06769">
              <w:rPr>
                <w:rFonts w:ascii="TH SarabunIT๙" w:hAnsi="TH SarabunIT๙" w:cs="TH SarabunIT๙" w:hint="cs"/>
                <w:spacing w:val="-10"/>
                <w:cs/>
              </w:rPr>
              <w:t>- ประเมินผลการปฏิบัติราชการตามหลักเกณฑ์ที่กำหนด</w:t>
            </w:r>
            <w:r>
              <w:rPr>
                <w:rFonts w:ascii="TH SarabunIT๙" w:hAnsi="TH SarabunIT๙" w:cs="TH SarabunIT๙" w:hint="cs"/>
                <w:cs/>
              </w:rPr>
              <w:t xml:space="preserve"> เป็นธรรม เสมอภาค และสามารถตรวจสอบได้</w:t>
            </w:r>
          </w:p>
          <w:p w14:paraId="31C06B2F" w14:textId="7C4C0083" w:rsidR="00503A80" w:rsidRDefault="00503A80" w:rsidP="00503A80">
            <w:pPr>
              <w:jc w:val="thaiDistribute"/>
              <w:rPr>
                <w:rFonts w:ascii="TH SarabunIT๙" w:hAnsi="TH SarabunIT๙" w:cs="TH SarabunIT๙"/>
              </w:rPr>
            </w:pPr>
            <w:r w:rsidRPr="00C06769">
              <w:rPr>
                <w:rFonts w:ascii="TH SarabunIT๙" w:hAnsi="TH SarabunIT๙" w:cs="TH SarabunIT๙" w:hint="cs"/>
                <w:spacing w:val="-6"/>
                <w:cs/>
              </w:rPr>
              <w:t xml:space="preserve">- </w:t>
            </w:r>
            <w:r w:rsidR="00E400FB" w:rsidRPr="00C06769">
              <w:rPr>
                <w:rFonts w:ascii="TH SarabunIT๙" w:hAnsi="TH SarabunIT๙" w:cs="TH SarabunIT๙" w:hint="cs"/>
                <w:spacing w:val="-6"/>
                <w:cs/>
              </w:rPr>
              <w:t>ปรับปรุงอาคารสำนักงานให้เอื้อต่อการปฏิบัติราชการ</w:t>
            </w:r>
            <w:r w:rsidR="00E400FB">
              <w:rPr>
                <w:rFonts w:ascii="TH SarabunIT๙" w:hAnsi="TH SarabunIT๙" w:cs="TH SarabunIT๙" w:hint="cs"/>
                <w:cs/>
              </w:rPr>
              <w:t xml:space="preserve"> โดยเน้นด้านความปลอดภัยและสุขอนามัยที่ดี</w:t>
            </w:r>
          </w:p>
          <w:p w14:paraId="5558CAAE" w14:textId="77777777" w:rsidR="00E400FB" w:rsidRDefault="00E400FB" w:rsidP="00503A80">
            <w:pPr>
              <w:jc w:val="thaiDistribute"/>
              <w:rPr>
                <w:rFonts w:ascii="TH SarabunIT๙" w:hAnsi="TH SarabunIT๙" w:cs="TH SarabunIT๙"/>
              </w:rPr>
            </w:pPr>
          </w:p>
          <w:p w14:paraId="6C94E8A3" w14:textId="1C5DCB9B" w:rsidR="00BE3254" w:rsidRPr="00797BC7" w:rsidRDefault="00BE3254" w:rsidP="00503A80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  <w:tr w:rsidR="00E400FB" w:rsidRPr="00797BC7" w14:paraId="5233D9C5" w14:textId="77777777" w:rsidTr="00A36656">
        <w:trPr>
          <w:trHeight w:val="902"/>
        </w:trPr>
        <w:tc>
          <w:tcPr>
            <w:tcW w:w="4246" w:type="dxa"/>
            <w:shd w:val="clear" w:color="auto" w:fill="FBE4D5" w:themeFill="accent2" w:themeFillTint="33"/>
          </w:tcPr>
          <w:p w14:paraId="7E946707" w14:textId="485BD24E" w:rsidR="00E400FB" w:rsidRPr="005A3C60" w:rsidRDefault="00E400FB" w:rsidP="00950F34">
            <w:pPr>
              <w:jc w:val="thaiDistribute"/>
              <w:rPr>
                <w:rFonts w:ascii="TH SarabunIT๙" w:hAnsi="TH SarabunIT๙" w:cs="TH SarabunIT๙"/>
                <w:spacing w:val="-10"/>
                <w:cs/>
              </w:rPr>
            </w:pPr>
            <w:r w:rsidRPr="005A3C60">
              <w:rPr>
                <w:rFonts w:ascii="TH SarabunIT๙" w:hAnsi="TH SarabunIT๙" w:cs="TH SarabunIT๙"/>
                <w:spacing w:val="-10"/>
              </w:rPr>
              <w:t xml:space="preserve">4. </w:t>
            </w:r>
            <w:r w:rsidRPr="005A3C60">
              <w:rPr>
                <w:rFonts w:ascii="TH SarabunIT๙" w:hAnsi="TH SarabunIT๙" w:cs="TH SarabunIT๙" w:hint="cs"/>
                <w:spacing w:val="-10"/>
                <w:cs/>
              </w:rPr>
              <w:t>ส่งเสริมคุณธรรม จริยธรรม และวินัยข้าราชการ</w:t>
            </w:r>
          </w:p>
        </w:tc>
        <w:tc>
          <w:tcPr>
            <w:tcW w:w="4531" w:type="dxa"/>
            <w:shd w:val="clear" w:color="auto" w:fill="FBE4D5" w:themeFill="accent2" w:themeFillTint="33"/>
          </w:tcPr>
          <w:p w14:paraId="07A0F98A" w14:textId="4F10785A" w:rsidR="00E400FB" w:rsidRDefault="00E400FB" w:rsidP="00503A8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จัดทำประมวลจริยธรรมข้าราชการส่วนท้องถิ่นและข้อบังคับองค์การบริหารส่วนตำบลบางโกระว่าด้วยจรรยาบรรณข้าราชการส่วนท้องถิ่น</w:t>
            </w:r>
          </w:p>
          <w:p w14:paraId="2BE6EF15" w14:textId="45E5F9C6" w:rsidR="00E400FB" w:rsidRDefault="00E400FB" w:rsidP="00503A8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ให้ผู้บังคับบัญชามอบหมายงานแก่ผู้ใต้บังคับบัญชาอย่างเป็นธรรม ไม่เลือกปฏิบัติ</w:t>
            </w:r>
          </w:p>
          <w:p w14:paraId="798E44FA" w14:textId="22ABFC0B" w:rsidR="00E400FB" w:rsidRDefault="00E400FB" w:rsidP="00503A8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ควบคุม กำกับ ติดตาม และดูแลผู้ใต้บังคับบัญชาให้ปฏิบัติตามหลักเกณฑ์ แนวทางระเบียบและกฎหมายอื่นที่เกี่ยวข้อง</w:t>
            </w:r>
          </w:p>
          <w:p w14:paraId="5295E8B4" w14:textId="4A645917" w:rsidR="00E400FB" w:rsidRDefault="00E400FB" w:rsidP="00503A80">
            <w:pPr>
              <w:jc w:val="thaiDistribute"/>
              <w:rPr>
                <w:rFonts w:ascii="TH SarabunIT๙" w:hAnsi="TH SarabunIT๙" w:cs="TH SarabunIT๙"/>
              </w:rPr>
            </w:pPr>
            <w:r w:rsidRPr="00C06769">
              <w:rPr>
                <w:rFonts w:ascii="TH SarabunIT๙" w:hAnsi="TH SarabunIT๙" w:cs="TH SarabunIT๙" w:hint="cs"/>
                <w:spacing w:val="-6"/>
                <w:cs/>
              </w:rPr>
              <w:t>- ส่งเสริมและสนับสนุนให้บุคลากรในสังกัดปฏิบัติตาม</w:t>
            </w:r>
            <w:r>
              <w:rPr>
                <w:rFonts w:ascii="TH SarabunIT๙" w:hAnsi="TH SarabunIT๙" w:cs="TH SarabunIT๙" w:hint="cs"/>
                <w:cs/>
              </w:rPr>
              <w:t>แผนการเสริมสร้างวินัย คุณธรรม จริยธรรม และป้องกันการทุจริต</w:t>
            </w:r>
          </w:p>
          <w:p w14:paraId="06BAA612" w14:textId="77777777" w:rsidR="00BE3254" w:rsidRDefault="00BE3254" w:rsidP="00503A80">
            <w:pPr>
              <w:jc w:val="thaiDistribute"/>
              <w:rPr>
                <w:rFonts w:ascii="TH SarabunIT๙" w:hAnsi="TH SarabunIT๙" w:cs="TH SarabunIT๙"/>
              </w:rPr>
            </w:pPr>
          </w:p>
          <w:p w14:paraId="1E418263" w14:textId="617EA53C" w:rsidR="00E400FB" w:rsidRDefault="00E400FB" w:rsidP="00503A80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</w:tbl>
    <w:p w14:paraId="1FFAE6E9" w14:textId="5C0D2F89" w:rsidR="00503A80" w:rsidRDefault="00503A80" w:rsidP="00503A80">
      <w:pPr>
        <w:jc w:val="center"/>
        <w:rPr>
          <w:rFonts w:ascii="TH SarabunIT๙" w:hAnsi="TH SarabunIT๙" w:cs="TH SarabunIT๙"/>
        </w:rPr>
      </w:pPr>
    </w:p>
    <w:p w14:paraId="00E57510" w14:textId="4978C684" w:rsidR="00E400FB" w:rsidRPr="00651EBB" w:rsidRDefault="00E400FB" w:rsidP="00651EBB">
      <w:pPr>
        <w:tabs>
          <w:tab w:val="left" w:pos="142"/>
        </w:tabs>
        <w:spacing w:after="120"/>
        <w:rPr>
          <w:rFonts w:ascii="TH SarabunIT๙" w:hAnsi="TH SarabunIT๙" w:cs="TH SarabunIT๙"/>
          <w:b/>
          <w:bCs/>
        </w:rPr>
      </w:pPr>
      <w:r w:rsidRPr="00651EBB">
        <w:rPr>
          <w:rFonts w:ascii="TH SarabunIT๙" w:hAnsi="TH SarabunIT๙" w:cs="TH SarabunIT๙" w:hint="cs"/>
          <w:b/>
          <w:bCs/>
          <w:cs/>
        </w:rPr>
        <w:t>2. สรุปข้อมูลสถิติด้านการบริหารทรัพยากรบุคคล</w:t>
      </w:r>
    </w:p>
    <w:p w14:paraId="3826AD99" w14:textId="414518A3" w:rsidR="006702A6" w:rsidRDefault="00E400FB" w:rsidP="006702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 w:rsidR="00651EBB">
        <w:rPr>
          <w:rFonts w:ascii="TH SarabunIT๙" w:hAnsi="TH SarabunIT๙" w:cs="TH SarabunIT๙" w:hint="cs"/>
          <w:cs/>
        </w:rPr>
        <w:t>2.1</w:t>
      </w:r>
      <w:r w:rsidR="00651EBB" w:rsidRPr="00970FA0">
        <w:rPr>
          <w:rFonts w:ascii="TH SarabunIT๙" w:hAnsi="TH SarabunIT๙" w:cs="TH SarabunIT๙" w:hint="cs"/>
          <w:cs/>
        </w:rPr>
        <w:t xml:space="preserve"> </w:t>
      </w:r>
      <w:r w:rsidRPr="00970FA0">
        <w:rPr>
          <w:rFonts w:ascii="TH SarabunIT๙" w:hAnsi="TH SarabunIT๙" w:cs="TH SarabunIT๙" w:hint="cs"/>
          <w:u w:val="single"/>
          <w:cs/>
        </w:rPr>
        <w:t>พนักงานส่วนตำบล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1701"/>
        <w:gridCol w:w="1984"/>
        <w:gridCol w:w="1418"/>
        <w:gridCol w:w="1978"/>
      </w:tblGrid>
      <w:tr w:rsidR="00BE3254" w14:paraId="61E38AC8" w14:textId="4B83DDA2" w:rsidTr="003C52BE">
        <w:tc>
          <w:tcPr>
            <w:tcW w:w="1701" w:type="dxa"/>
            <w:tcBorders>
              <w:top w:val="double" w:sz="4" w:space="0" w:color="F4B083" w:themeColor="accent2" w:themeTint="99"/>
              <w:left w:val="nil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3EDEA61E" w14:textId="4D9C8550" w:rsidR="00651EBB" w:rsidRPr="00651EBB" w:rsidRDefault="003C52BE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สายงาน</w:t>
            </w:r>
          </w:p>
        </w:tc>
        <w:tc>
          <w:tcPr>
            <w:tcW w:w="1701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7E979713" w14:textId="086FC6C9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ตำแหน่งทั้งหมด</w:t>
            </w:r>
          </w:p>
        </w:tc>
        <w:tc>
          <w:tcPr>
            <w:tcW w:w="1984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188BAD5D" w14:textId="7ED679F0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ตำแหน่งที่มีคนครอง</w:t>
            </w:r>
          </w:p>
        </w:tc>
        <w:tc>
          <w:tcPr>
            <w:tcW w:w="141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41868D32" w14:textId="77777777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ตำแหน่งว่าง</w:t>
            </w:r>
          </w:p>
        </w:tc>
        <w:tc>
          <w:tcPr>
            <w:tcW w:w="197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nil"/>
            </w:tcBorders>
            <w:shd w:val="clear" w:color="auto" w:fill="F7CAAC" w:themeFill="accent2" w:themeFillTint="66"/>
          </w:tcPr>
          <w:p w14:paraId="1CDA6DD0" w14:textId="4CD1D167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3C52BE" w14:paraId="4E99117A" w14:textId="02B395DD" w:rsidTr="003C52BE">
        <w:tc>
          <w:tcPr>
            <w:tcW w:w="1701" w:type="dxa"/>
            <w:tcBorders>
              <w:top w:val="double" w:sz="4" w:space="0" w:color="F4B083" w:themeColor="accent2" w:themeTint="99"/>
              <w:left w:val="nil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3022CB77" w14:textId="77777777" w:rsidR="00651EBB" w:rsidRDefault="00651EBB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สายงานผู้บริหาร</w:t>
            </w:r>
          </w:p>
          <w:p w14:paraId="71500FC4" w14:textId="3FD6D7D5" w:rsidR="00970FA0" w:rsidRDefault="00970FA0" w:rsidP="00950F3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779CEBC" w14:textId="77777777" w:rsidR="00651EBB" w:rsidRDefault="00651EBB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984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06FCD7F2" w14:textId="2E71052E" w:rsidR="00651EBB" w:rsidRDefault="00146D52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41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CF503A1" w14:textId="7ED0C9D8" w:rsidR="00651EBB" w:rsidRDefault="00146D52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97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nil"/>
              <w:right w:val="nil"/>
            </w:tcBorders>
            <w:shd w:val="clear" w:color="auto" w:fill="FBE4D5" w:themeFill="accent2" w:themeFillTint="33"/>
          </w:tcPr>
          <w:p w14:paraId="1352ECD3" w14:textId="77777777" w:rsidR="00651EBB" w:rsidRDefault="00651EBB" w:rsidP="00651EB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ข้อมูล ณ วันที่</w:t>
            </w:r>
          </w:p>
          <w:p w14:paraId="3E88F5D5" w14:textId="6F540E80" w:rsidR="00970FA0" w:rsidRDefault="00970FA0" w:rsidP="00651EB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 กันยายน 2565</w:t>
            </w:r>
          </w:p>
        </w:tc>
      </w:tr>
      <w:tr w:rsidR="003C52BE" w14:paraId="35B4F553" w14:textId="274BCF37" w:rsidTr="003C52BE">
        <w:tc>
          <w:tcPr>
            <w:tcW w:w="1701" w:type="dxa"/>
            <w:tcBorders>
              <w:top w:val="single" w:sz="4" w:space="0" w:color="F4B083" w:themeColor="accent2" w:themeTint="99"/>
              <w:left w:val="nil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70575D20" w14:textId="77777777" w:rsidR="00651EBB" w:rsidRDefault="00651EBB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สายงานผู้ปฏิบัติ</w:t>
            </w:r>
          </w:p>
          <w:p w14:paraId="614054ED" w14:textId="41E459D7" w:rsidR="00970FA0" w:rsidRDefault="00970FA0" w:rsidP="00950F3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7C06FF9B" w14:textId="3F696868" w:rsidR="00651EBB" w:rsidRDefault="00146D52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1984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3388D2A6" w14:textId="393777B1" w:rsidR="00651EBB" w:rsidRDefault="00146D52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141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305EF2A" w14:textId="77777777" w:rsidR="00651EBB" w:rsidRDefault="00651EBB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978" w:type="dxa"/>
            <w:tcBorders>
              <w:top w:val="nil"/>
              <w:left w:val="single" w:sz="4" w:space="0" w:color="F4B083" w:themeColor="accent2" w:themeTint="99"/>
              <w:bottom w:val="nil"/>
              <w:right w:val="nil"/>
            </w:tcBorders>
            <w:shd w:val="clear" w:color="auto" w:fill="FBE4D5" w:themeFill="accent2" w:themeFillTint="33"/>
          </w:tcPr>
          <w:p w14:paraId="22592B80" w14:textId="06BD3904" w:rsidR="00651EBB" w:rsidRDefault="00651EBB" w:rsidP="00651EB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C52BE" w14:paraId="175D6F8C" w14:textId="51E6A205" w:rsidTr="003C52BE">
        <w:tc>
          <w:tcPr>
            <w:tcW w:w="1701" w:type="dxa"/>
            <w:tcBorders>
              <w:top w:val="single" w:sz="4" w:space="0" w:color="F4B083" w:themeColor="accent2" w:themeTint="99"/>
              <w:left w:val="nil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DE9BAA0" w14:textId="0FBD9EB2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7AA9655D" w14:textId="77809756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  <w:r w:rsidR="00146D52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</w:tc>
        <w:tc>
          <w:tcPr>
            <w:tcW w:w="1984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4FA28770" w14:textId="5E6CFD2F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  <w:r w:rsidR="00EF6307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932A7D5" w14:textId="45FE94C1" w:rsidR="00651EBB" w:rsidRPr="00651EBB" w:rsidRDefault="00EF6307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1978" w:type="dxa"/>
            <w:tcBorders>
              <w:top w:val="nil"/>
              <w:left w:val="single" w:sz="4" w:space="0" w:color="F4B083" w:themeColor="accent2" w:themeTint="99"/>
              <w:bottom w:val="double" w:sz="4" w:space="0" w:color="F4B083" w:themeColor="accent2" w:themeTint="99"/>
              <w:right w:val="nil"/>
            </w:tcBorders>
            <w:shd w:val="clear" w:color="auto" w:fill="FBE4D5" w:themeFill="accent2" w:themeFillTint="33"/>
          </w:tcPr>
          <w:p w14:paraId="17E26F76" w14:textId="77777777" w:rsidR="00651EBB" w:rsidRPr="00651EBB" w:rsidRDefault="00651EBB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14:paraId="2E7451A7" w14:textId="6BAC5A3C" w:rsidR="006702A6" w:rsidRDefault="006702A6" w:rsidP="006702A6">
      <w:pPr>
        <w:tabs>
          <w:tab w:val="left" w:pos="851"/>
        </w:tabs>
        <w:jc w:val="both"/>
        <w:rPr>
          <w:rFonts w:ascii="TH SarabunIT๙" w:hAnsi="TH SarabunIT๙" w:cs="TH SarabunIT๙"/>
        </w:rPr>
      </w:pPr>
    </w:p>
    <w:p w14:paraId="4E0E99E5" w14:textId="2132C7D3" w:rsidR="00BE3254" w:rsidRDefault="00BE3254" w:rsidP="006702A6">
      <w:pPr>
        <w:tabs>
          <w:tab w:val="left" w:pos="851"/>
        </w:tabs>
        <w:jc w:val="both"/>
        <w:rPr>
          <w:rFonts w:ascii="TH SarabunIT๙" w:hAnsi="TH SarabunIT๙" w:cs="TH SarabunIT๙"/>
        </w:rPr>
      </w:pPr>
    </w:p>
    <w:p w14:paraId="3428B721" w14:textId="19063FC9" w:rsidR="00BE3254" w:rsidRDefault="00BE3254" w:rsidP="006702A6">
      <w:pPr>
        <w:tabs>
          <w:tab w:val="left" w:pos="851"/>
        </w:tabs>
        <w:jc w:val="both"/>
        <w:rPr>
          <w:rFonts w:ascii="TH SarabunIT๙" w:hAnsi="TH SarabunIT๙" w:cs="TH SarabunIT๙"/>
        </w:rPr>
      </w:pPr>
    </w:p>
    <w:p w14:paraId="1FC9D0D9" w14:textId="22226F98" w:rsidR="00BE3254" w:rsidRPr="00BE3254" w:rsidRDefault="00BE3254" w:rsidP="00DA1C2A">
      <w:pPr>
        <w:tabs>
          <w:tab w:val="left" w:pos="851"/>
        </w:tabs>
        <w:spacing w:after="120"/>
        <w:rPr>
          <w:rFonts w:ascii="TH SarabunIT๙" w:hAnsi="TH SarabunIT๙" w:cs="TH SarabunIT๙"/>
        </w:rPr>
      </w:pPr>
    </w:p>
    <w:tbl>
      <w:tblPr>
        <w:tblStyle w:val="a4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081"/>
      </w:tblGrid>
      <w:tr w:rsidR="006702A6" w14:paraId="3156145B" w14:textId="77777777" w:rsidTr="001627CA">
        <w:tc>
          <w:tcPr>
            <w:tcW w:w="1701" w:type="dxa"/>
            <w:shd w:val="clear" w:color="auto" w:fill="F7CAAC" w:themeFill="accent2" w:themeFillTint="66"/>
          </w:tcPr>
          <w:p w14:paraId="2CF1D948" w14:textId="73003AFB" w:rsidR="006702A6" w:rsidRPr="001627CA" w:rsidRDefault="006702A6" w:rsidP="001627CA">
            <w:pPr>
              <w:tabs>
                <w:tab w:val="left" w:pos="2304"/>
              </w:tabs>
              <w:jc w:val="right"/>
              <w:rPr>
                <w:rFonts w:ascii="TH SarabunIT๙" w:hAnsi="TH SarabunIT๙" w:cs="TH SarabunIT๙"/>
                <w:b/>
                <w:bCs/>
                <w:spacing w:val="-10"/>
              </w:rPr>
            </w:pPr>
            <w:r w:rsidRPr="001627CA">
              <w:rPr>
                <w:rFonts w:ascii="TH SarabunIT๙" w:hAnsi="TH SarabunIT๙" w:cs="TH SarabunIT๙" w:hint="cs"/>
                <w:b/>
                <w:bCs/>
                <w:spacing w:val="-10"/>
                <w:cs/>
              </w:rPr>
              <w:t>บรรจุและแต่งตั้ง</w:t>
            </w:r>
            <w:r w:rsidR="001627CA" w:rsidRPr="001627CA">
              <w:rPr>
                <w:rFonts w:ascii="TH SarabunIT๙" w:hAnsi="TH SarabunIT๙" w:cs="TH SarabunIT๙"/>
                <w:b/>
                <w:bCs/>
                <w:spacing w:val="-10"/>
              </w:rPr>
              <w:t xml:space="preserve"> :</w:t>
            </w:r>
          </w:p>
        </w:tc>
        <w:tc>
          <w:tcPr>
            <w:tcW w:w="7081" w:type="dxa"/>
            <w:shd w:val="clear" w:color="auto" w:fill="F7CAAC" w:themeFill="accent2" w:themeFillTint="66"/>
          </w:tcPr>
          <w:p w14:paraId="55296D61" w14:textId="7CCEDCDB" w:rsidR="006702A6" w:rsidRPr="006702A6" w:rsidRDefault="00DA1C2A" w:rsidP="00D01918">
            <w:pPr>
              <w:tabs>
                <w:tab w:val="left" w:pos="2304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ไม่มี-</w:t>
            </w:r>
          </w:p>
        </w:tc>
      </w:tr>
      <w:tr w:rsidR="006702A6" w14:paraId="06B0183F" w14:textId="77777777" w:rsidTr="001627CA">
        <w:tc>
          <w:tcPr>
            <w:tcW w:w="1701" w:type="dxa"/>
            <w:shd w:val="clear" w:color="auto" w:fill="F7CAAC" w:themeFill="accent2" w:themeFillTint="66"/>
          </w:tcPr>
          <w:p w14:paraId="5003BA94" w14:textId="11AEFC7E" w:rsidR="006702A6" w:rsidRPr="00970FA0" w:rsidRDefault="006702A6" w:rsidP="001627CA">
            <w:pPr>
              <w:tabs>
                <w:tab w:val="left" w:pos="2304"/>
              </w:tabs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70FA0">
              <w:rPr>
                <w:rFonts w:ascii="TH SarabunIT๙" w:hAnsi="TH SarabunIT๙" w:cs="TH SarabunIT๙" w:hint="cs"/>
                <w:b/>
                <w:bCs/>
                <w:cs/>
              </w:rPr>
              <w:t>ให้โอน</w:t>
            </w:r>
            <w:r w:rsidR="001627CA">
              <w:rPr>
                <w:rFonts w:ascii="TH SarabunIT๙" w:hAnsi="TH SarabunIT๙" w:cs="TH SarabunIT๙"/>
                <w:b/>
                <w:bCs/>
              </w:rPr>
              <w:t xml:space="preserve"> :</w:t>
            </w:r>
          </w:p>
        </w:tc>
        <w:tc>
          <w:tcPr>
            <w:tcW w:w="7081" w:type="dxa"/>
            <w:shd w:val="clear" w:color="auto" w:fill="F7CAAC" w:themeFill="accent2" w:themeFillTint="66"/>
          </w:tcPr>
          <w:p w14:paraId="048A5967" w14:textId="4001625B" w:rsidR="006702A6" w:rsidRDefault="00452F80" w:rsidP="00D01918">
            <w:pPr>
              <w:tabs>
                <w:tab w:val="left" w:pos="2304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  <w:r w:rsidR="006702A6">
              <w:rPr>
                <w:rFonts w:ascii="TH SarabunIT๙" w:hAnsi="TH SarabunIT๙" w:cs="TH SarabunIT๙" w:hint="cs"/>
                <w:cs/>
              </w:rPr>
              <w:t>ให้โอนตำแหน่ง</w:t>
            </w:r>
            <w:r w:rsidR="00EF6307">
              <w:rPr>
                <w:rFonts w:ascii="TH SarabunIT๙" w:hAnsi="TH SarabunIT๙" w:cs="TH SarabunIT๙" w:hint="cs"/>
                <w:cs/>
              </w:rPr>
              <w:t>ปลัดอบต.</w:t>
            </w:r>
            <w:r w:rsidR="006702A6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จำนวน </w:t>
            </w:r>
            <w:r w:rsidR="006702A6">
              <w:rPr>
                <w:rFonts w:ascii="TH SarabunIT๙" w:hAnsi="TH SarabunIT๙" w:cs="TH SarabunIT๙" w:hint="cs"/>
                <w:cs/>
              </w:rPr>
              <w:t>1 อัตรา ไปดำรงตำแหน่ง</w:t>
            </w:r>
            <w:r w:rsidR="00EF6307">
              <w:rPr>
                <w:rFonts w:ascii="TH SarabunIT๙" w:hAnsi="TH SarabunIT๙" w:cs="TH SarabunIT๙" w:hint="cs"/>
                <w:cs/>
              </w:rPr>
              <w:t xml:space="preserve"> ปลัดอบต. </w:t>
            </w:r>
            <w:r w:rsidR="00EF6307">
              <w:rPr>
                <w:rFonts w:ascii="TH SarabunIT๙" w:hAnsi="TH SarabunIT๙" w:cs="TH SarabunIT๙" w:hint="cs"/>
                <w:spacing w:val="-6"/>
                <w:cs/>
              </w:rPr>
              <w:t xml:space="preserve">          สังกัด อบต.บางโกระ </w:t>
            </w:r>
            <w:r w:rsidRPr="00D01918">
              <w:rPr>
                <w:rFonts w:ascii="TH SarabunIT๙" w:hAnsi="TH SarabunIT๙" w:cs="TH SarabunIT๙" w:hint="cs"/>
                <w:spacing w:val="-6"/>
                <w:cs/>
              </w:rPr>
              <w:t xml:space="preserve"> อำเภอโคกโพธิ์</w:t>
            </w:r>
            <w:r>
              <w:rPr>
                <w:rFonts w:ascii="TH SarabunIT๙" w:hAnsi="TH SarabunIT๙" w:cs="TH SarabunIT๙" w:hint="cs"/>
                <w:cs/>
              </w:rPr>
              <w:t xml:space="preserve"> จังหวัดปัตตานี  </w:t>
            </w:r>
            <w:r w:rsidR="006702A6">
              <w:rPr>
                <w:rFonts w:ascii="TH SarabunIT๙" w:hAnsi="TH SarabunIT๙" w:cs="TH SarabunIT๙" w:hint="cs"/>
                <w:cs/>
              </w:rPr>
              <w:t>ตั้งแต่วันที่ 1</w:t>
            </w:r>
            <w:r w:rsidR="00EF6307">
              <w:rPr>
                <w:rFonts w:ascii="TH SarabunIT๙" w:hAnsi="TH SarabunIT๙" w:cs="TH SarabunIT๙" w:hint="cs"/>
                <w:cs/>
              </w:rPr>
              <w:t>5</w:t>
            </w:r>
            <w:r w:rsidR="006702A6">
              <w:rPr>
                <w:rFonts w:ascii="TH SarabunIT๙" w:hAnsi="TH SarabunIT๙" w:cs="TH SarabunIT๙" w:hint="cs"/>
                <w:cs/>
              </w:rPr>
              <w:t xml:space="preserve"> ธันวาคม 256</w:t>
            </w:r>
            <w:r w:rsidR="00EF6307">
              <w:rPr>
                <w:rFonts w:ascii="TH SarabunIT๙" w:hAnsi="TH SarabunIT๙" w:cs="TH SarabunIT๙" w:hint="cs"/>
                <w:cs/>
              </w:rPr>
              <w:t>5</w:t>
            </w:r>
          </w:p>
          <w:p w14:paraId="3A19B135" w14:textId="3BB1BE50" w:rsidR="006702A6" w:rsidRPr="006702A6" w:rsidRDefault="006702A6" w:rsidP="00D01918">
            <w:pPr>
              <w:tabs>
                <w:tab w:val="left" w:pos="2304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  <w:tr w:rsidR="006702A6" w14:paraId="0CD1147A" w14:textId="77777777" w:rsidTr="001627CA">
        <w:tc>
          <w:tcPr>
            <w:tcW w:w="1701" w:type="dxa"/>
            <w:shd w:val="clear" w:color="auto" w:fill="FBE4D5" w:themeFill="accent2" w:themeFillTint="33"/>
          </w:tcPr>
          <w:p w14:paraId="2C9EE222" w14:textId="5C20349D" w:rsidR="006702A6" w:rsidRPr="00970FA0" w:rsidRDefault="006702A6" w:rsidP="001627CA">
            <w:pPr>
              <w:tabs>
                <w:tab w:val="left" w:pos="2304"/>
              </w:tabs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70FA0">
              <w:rPr>
                <w:rFonts w:ascii="TH SarabunIT๙" w:hAnsi="TH SarabunIT๙" w:cs="TH SarabunIT๙" w:hint="cs"/>
                <w:b/>
                <w:bCs/>
                <w:cs/>
              </w:rPr>
              <w:t>รับโอน</w:t>
            </w:r>
            <w:r w:rsidR="001627CA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1627CA">
              <w:rPr>
                <w:rFonts w:ascii="TH SarabunIT๙" w:hAnsi="TH SarabunIT๙" w:cs="TH SarabunIT๙"/>
                <w:b/>
                <w:bCs/>
              </w:rPr>
              <w:t>:</w:t>
            </w:r>
          </w:p>
        </w:tc>
        <w:tc>
          <w:tcPr>
            <w:tcW w:w="7081" w:type="dxa"/>
            <w:shd w:val="clear" w:color="auto" w:fill="FBE4D5" w:themeFill="accent2" w:themeFillTint="33"/>
          </w:tcPr>
          <w:p w14:paraId="6656037F" w14:textId="44F69E25" w:rsidR="00651EBB" w:rsidRPr="00EF6307" w:rsidRDefault="00EF6307" w:rsidP="00EF6307">
            <w:pPr>
              <w:tabs>
                <w:tab w:val="left" w:pos="2304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EF6307">
              <w:rPr>
                <w:rFonts w:ascii="TH SarabunIT๙" w:hAnsi="TH SarabunIT๙" w:cs="TH SarabunIT๙" w:hint="cs"/>
                <w:cs/>
              </w:rPr>
              <w:t>- ไม่มี -</w:t>
            </w:r>
          </w:p>
        </w:tc>
      </w:tr>
    </w:tbl>
    <w:p w14:paraId="0746B4FD" w14:textId="77777777" w:rsidR="006702A6" w:rsidRDefault="006702A6" w:rsidP="00E400FB">
      <w:pPr>
        <w:rPr>
          <w:rFonts w:ascii="TH SarabunIT๙" w:hAnsi="TH SarabunIT๙" w:cs="TH SarabunIT๙"/>
          <w:cs/>
        </w:rPr>
      </w:pPr>
    </w:p>
    <w:p w14:paraId="3C27446C" w14:textId="1C9875B0" w:rsidR="00E400FB" w:rsidRDefault="00970FA0" w:rsidP="00E400F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2.3 </w:t>
      </w:r>
      <w:r w:rsidRPr="00970FA0">
        <w:rPr>
          <w:rFonts w:ascii="TH SarabunIT๙" w:hAnsi="TH SarabunIT๙" w:cs="TH SarabunIT๙" w:hint="cs"/>
          <w:u w:val="single"/>
          <w:cs/>
        </w:rPr>
        <w:t>พนักงานจ้าง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1701"/>
        <w:gridCol w:w="1984"/>
        <w:gridCol w:w="1418"/>
        <w:gridCol w:w="1978"/>
      </w:tblGrid>
      <w:tr w:rsidR="00970FA0" w:rsidRPr="00651EBB" w14:paraId="4FB4C0BD" w14:textId="77777777" w:rsidTr="001627CA">
        <w:tc>
          <w:tcPr>
            <w:tcW w:w="1701" w:type="dxa"/>
            <w:tcBorders>
              <w:top w:val="double" w:sz="4" w:space="0" w:color="F4B083" w:themeColor="accent2" w:themeTint="99"/>
              <w:left w:val="nil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5DE8BD2D" w14:textId="21EB7227" w:rsidR="00970FA0" w:rsidRPr="00651EBB" w:rsidRDefault="001627CA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ประเภท</w:t>
            </w:r>
          </w:p>
        </w:tc>
        <w:tc>
          <w:tcPr>
            <w:tcW w:w="1701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44AE5D6F" w14:textId="77777777" w:rsidR="00970FA0" w:rsidRPr="00651EBB" w:rsidRDefault="00970FA0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ตำแหน่งทั้งหมด</w:t>
            </w:r>
          </w:p>
        </w:tc>
        <w:tc>
          <w:tcPr>
            <w:tcW w:w="1984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70434F5A" w14:textId="77777777" w:rsidR="00970FA0" w:rsidRPr="00651EBB" w:rsidRDefault="00970FA0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ตำแหน่งที่มีคนครอง</w:t>
            </w:r>
          </w:p>
        </w:tc>
        <w:tc>
          <w:tcPr>
            <w:tcW w:w="141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7CAAC" w:themeFill="accent2" w:themeFillTint="66"/>
          </w:tcPr>
          <w:p w14:paraId="61481C57" w14:textId="77777777" w:rsidR="00970FA0" w:rsidRPr="00651EBB" w:rsidRDefault="00970FA0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ตำแหน่งว่าง</w:t>
            </w:r>
          </w:p>
        </w:tc>
        <w:tc>
          <w:tcPr>
            <w:tcW w:w="197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nil"/>
            </w:tcBorders>
            <w:shd w:val="clear" w:color="auto" w:fill="F7CAAC" w:themeFill="accent2" w:themeFillTint="66"/>
          </w:tcPr>
          <w:p w14:paraId="26741E22" w14:textId="77777777" w:rsidR="00970FA0" w:rsidRPr="00651EBB" w:rsidRDefault="00970FA0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970FA0" w14:paraId="5DD29B7E" w14:textId="77777777" w:rsidTr="001627CA">
        <w:tc>
          <w:tcPr>
            <w:tcW w:w="1701" w:type="dxa"/>
            <w:tcBorders>
              <w:top w:val="double" w:sz="4" w:space="0" w:color="F4B083" w:themeColor="accent2" w:themeTint="99"/>
              <w:left w:val="nil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3B47E0C7" w14:textId="77777777" w:rsidR="00970FA0" w:rsidRDefault="00970FA0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</w:t>
            </w:r>
          </w:p>
          <w:p w14:paraId="6452E9F3" w14:textId="4016870D" w:rsidR="00970FA0" w:rsidRDefault="00970FA0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ตามภารกิจ</w:t>
            </w:r>
          </w:p>
        </w:tc>
        <w:tc>
          <w:tcPr>
            <w:tcW w:w="1701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5BE60091" w14:textId="767D7F0B" w:rsidR="00970FA0" w:rsidRDefault="00EF6307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1984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1B0AD18" w14:textId="092EBFB1" w:rsidR="00970FA0" w:rsidRDefault="00EF6307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41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11ED3336" w14:textId="07ADCC67" w:rsidR="00970FA0" w:rsidRDefault="00EF6307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978" w:type="dxa"/>
            <w:tcBorders>
              <w:top w:val="double" w:sz="4" w:space="0" w:color="F4B083" w:themeColor="accent2" w:themeTint="99"/>
              <w:left w:val="single" w:sz="4" w:space="0" w:color="F4B083" w:themeColor="accent2" w:themeTint="99"/>
              <w:bottom w:val="nil"/>
              <w:right w:val="nil"/>
            </w:tcBorders>
            <w:shd w:val="clear" w:color="auto" w:fill="FBE4D5" w:themeFill="accent2" w:themeFillTint="33"/>
          </w:tcPr>
          <w:p w14:paraId="53D248A7" w14:textId="77777777" w:rsidR="00970FA0" w:rsidRDefault="00970FA0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ข้อมูล ณ วันที่</w:t>
            </w:r>
          </w:p>
          <w:p w14:paraId="453A04B0" w14:textId="77777777" w:rsidR="00970FA0" w:rsidRDefault="00970FA0" w:rsidP="00950F3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 กันยายน 2565</w:t>
            </w:r>
          </w:p>
        </w:tc>
      </w:tr>
      <w:tr w:rsidR="00970FA0" w14:paraId="51552E11" w14:textId="77777777" w:rsidTr="001627CA">
        <w:tc>
          <w:tcPr>
            <w:tcW w:w="1701" w:type="dxa"/>
            <w:tcBorders>
              <w:top w:val="single" w:sz="4" w:space="0" w:color="F4B083" w:themeColor="accent2" w:themeTint="99"/>
              <w:left w:val="nil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79E6FBCB" w14:textId="0159202D" w:rsidR="00970FA0" w:rsidRDefault="00970FA0" w:rsidP="00970FA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พนักงานจ้างทั่วไป</w:t>
            </w:r>
          </w:p>
        </w:tc>
        <w:tc>
          <w:tcPr>
            <w:tcW w:w="170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2D56A717" w14:textId="7A936699" w:rsidR="00970FA0" w:rsidRDefault="00EF6307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984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7054D912" w14:textId="31E13496" w:rsidR="00970FA0" w:rsidRDefault="004B7CF6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41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02187ED4" w14:textId="77777777" w:rsidR="00970FA0" w:rsidRDefault="00970FA0" w:rsidP="00950F3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F4B083" w:themeColor="accent2" w:themeTint="99"/>
              <w:bottom w:val="nil"/>
              <w:right w:val="nil"/>
            </w:tcBorders>
            <w:shd w:val="clear" w:color="auto" w:fill="FBE4D5" w:themeFill="accent2" w:themeFillTint="33"/>
          </w:tcPr>
          <w:p w14:paraId="00C64517" w14:textId="77777777" w:rsidR="00970FA0" w:rsidRDefault="00970FA0" w:rsidP="00950F3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70FA0" w:rsidRPr="00651EBB" w14:paraId="489C993B" w14:textId="77777777" w:rsidTr="001627CA">
        <w:tc>
          <w:tcPr>
            <w:tcW w:w="1701" w:type="dxa"/>
            <w:tcBorders>
              <w:top w:val="single" w:sz="4" w:space="0" w:color="F4B083" w:themeColor="accent2" w:themeTint="99"/>
              <w:left w:val="nil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4BD5212E" w14:textId="77777777" w:rsidR="00970FA0" w:rsidRPr="00651EBB" w:rsidRDefault="00970FA0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51EBB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4A66B4BB" w14:textId="6DF77F5E" w:rsidR="00970FA0" w:rsidRPr="00651EBB" w:rsidRDefault="004B7CF6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11</w:t>
            </w:r>
          </w:p>
        </w:tc>
        <w:tc>
          <w:tcPr>
            <w:tcW w:w="1984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61304DA9" w14:textId="29B6142C" w:rsidR="00970FA0" w:rsidRPr="00651EBB" w:rsidRDefault="004B7CF6" w:rsidP="00950F3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</w:t>
            </w:r>
          </w:p>
        </w:tc>
        <w:tc>
          <w:tcPr>
            <w:tcW w:w="141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double" w:sz="4" w:space="0" w:color="F4B083" w:themeColor="accent2" w:themeTint="99"/>
              <w:right w:val="single" w:sz="4" w:space="0" w:color="F4B083" w:themeColor="accent2" w:themeTint="99"/>
            </w:tcBorders>
            <w:shd w:val="clear" w:color="auto" w:fill="FBE4D5" w:themeFill="accent2" w:themeFillTint="33"/>
          </w:tcPr>
          <w:p w14:paraId="15204389" w14:textId="6AF6B094" w:rsidR="00970FA0" w:rsidRPr="00651EBB" w:rsidRDefault="004B7CF6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978" w:type="dxa"/>
            <w:tcBorders>
              <w:top w:val="nil"/>
              <w:left w:val="single" w:sz="4" w:space="0" w:color="F4B083" w:themeColor="accent2" w:themeTint="99"/>
              <w:bottom w:val="double" w:sz="4" w:space="0" w:color="F4B083" w:themeColor="accent2" w:themeTint="99"/>
              <w:right w:val="nil"/>
            </w:tcBorders>
            <w:shd w:val="clear" w:color="auto" w:fill="FBE4D5" w:themeFill="accent2" w:themeFillTint="33"/>
          </w:tcPr>
          <w:p w14:paraId="11CB8AE8" w14:textId="77777777" w:rsidR="00970FA0" w:rsidRPr="00651EBB" w:rsidRDefault="00970FA0" w:rsidP="00950F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14:paraId="76A94F7B" w14:textId="678A1FA5" w:rsidR="00647FA6" w:rsidRDefault="00AC14ED" w:rsidP="00647F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3.</w:t>
      </w:r>
      <w:r w:rsidR="00647FA6" w:rsidRPr="00647FA6">
        <w:rPr>
          <w:rFonts w:ascii="TH SarabunIT๙" w:hAnsi="TH SarabunIT๙" w:cs="TH SarabunIT๙"/>
          <w:b/>
          <w:bCs/>
          <w:sz w:val="34"/>
          <w:szCs w:val="34"/>
          <w:cs/>
        </w:rPr>
        <w:t>ปัญหาและอุปสรรค</w:t>
      </w:r>
      <w:r w:rsidR="00647FA6" w:rsidRPr="00647FA6">
        <w:rPr>
          <w:rFonts w:ascii="TH SarabunIT๙" w:hAnsi="TH SarabunIT๙" w:cs="TH SarabunIT๙"/>
          <w:b/>
          <w:bCs/>
          <w:sz w:val="34"/>
          <w:szCs w:val="34"/>
        </w:rPr>
        <w:br/>
      </w:r>
      <w:r w:rsidR="00647FA6" w:rsidRPr="00647FA6">
        <w:rPr>
          <w:rFonts w:ascii="TH SarabunIT๙" w:hAnsi="TH SarabunIT๙" w:cs="TH SarabunIT๙"/>
        </w:rPr>
        <w:t xml:space="preserve">1. </w:t>
      </w:r>
      <w:r w:rsidR="00647FA6" w:rsidRPr="00647FA6">
        <w:rPr>
          <w:rFonts w:ascii="TH SarabunIT๙" w:hAnsi="TH SarabunIT๙" w:cs="TH SarabunIT๙"/>
          <w:cs/>
        </w:rPr>
        <w:t>ด้านการสรรหา</w:t>
      </w:r>
      <w:r w:rsidR="00647FA6" w:rsidRPr="00647FA6">
        <w:rPr>
          <w:rFonts w:ascii="TH SarabunIT๙" w:hAnsi="TH SarabunIT๙" w:cs="TH SarabunIT๙"/>
        </w:rPr>
        <w:t xml:space="preserve"> </w:t>
      </w:r>
      <w:proofErr w:type="spellStart"/>
      <w:r w:rsidR="00647FA6" w:rsidRPr="00647FA6">
        <w:rPr>
          <w:rFonts w:ascii="TH SarabunIT๙" w:hAnsi="TH SarabunIT๙" w:cs="TH SarabunIT๙"/>
          <w:cs/>
        </w:rPr>
        <w:t>ดําเนินการ</w:t>
      </w:r>
      <w:proofErr w:type="spellEnd"/>
      <w:r w:rsidR="00647FA6" w:rsidRPr="00647FA6">
        <w:rPr>
          <w:rFonts w:ascii="TH SarabunIT๙" w:hAnsi="TH SarabunIT๙" w:cs="TH SarabunIT๙"/>
          <w:cs/>
        </w:rPr>
        <w:t>รายงาน</w:t>
      </w:r>
      <w:proofErr w:type="spellStart"/>
      <w:r w:rsidR="00647FA6" w:rsidRPr="00647FA6">
        <w:rPr>
          <w:rFonts w:ascii="TH SarabunIT๙" w:hAnsi="TH SarabunIT๙" w:cs="TH SarabunIT๙"/>
          <w:cs/>
        </w:rPr>
        <w:t>ตําแหน่ง</w:t>
      </w:r>
      <w:proofErr w:type="spellEnd"/>
      <w:r w:rsidR="00647FA6" w:rsidRPr="00647FA6">
        <w:rPr>
          <w:rFonts w:ascii="TH SarabunIT๙" w:hAnsi="TH SarabunIT๙" w:cs="TH SarabunIT๙"/>
          <w:cs/>
        </w:rPr>
        <w:t>สายงานผู้บริหารว่าง</w:t>
      </w:r>
      <w:r w:rsidR="00647FA6" w:rsidRPr="00647FA6">
        <w:rPr>
          <w:rFonts w:ascii="TH SarabunIT๙" w:hAnsi="TH SarabunIT๙" w:cs="TH SarabunIT๙"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เพื่อให้</w:t>
      </w:r>
      <w:r w:rsidR="00647FA6" w:rsidRPr="00647FA6">
        <w:rPr>
          <w:rFonts w:ascii="TH SarabunIT๙" w:hAnsi="TH SarabunIT๙" w:cs="TH SarabunIT๙"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ก</w:t>
      </w:r>
      <w:r w:rsidR="00647FA6" w:rsidRPr="00647FA6">
        <w:rPr>
          <w:rFonts w:ascii="TH SarabunIT๙" w:hAnsi="TH SarabunIT๙" w:cs="TH SarabunIT๙"/>
        </w:rPr>
        <w:t>.</w:t>
      </w:r>
      <w:r w:rsidR="00647FA6" w:rsidRPr="00647FA6">
        <w:rPr>
          <w:rFonts w:ascii="TH SarabunIT๙" w:hAnsi="TH SarabunIT๙" w:cs="TH SarabunIT๙"/>
          <w:cs/>
        </w:rPr>
        <w:t>กลาง</w:t>
      </w:r>
      <w:proofErr w:type="spellStart"/>
      <w:r w:rsidR="00647FA6" w:rsidRPr="00647FA6">
        <w:rPr>
          <w:rFonts w:ascii="TH SarabunIT๙" w:hAnsi="TH SarabunIT๙" w:cs="TH SarabunIT๙"/>
          <w:cs/>
        </w:rPr>
        <w:t>ดําเนินการ</w:t>
      </w:r>
      <w:proofErr w:type="spellEnd"/>
      <w:r w:rsidR="00647FA6" w:rsidRPr="00647FA6">
        <w:rPr>
          <w:rFonts w:ascii="TH SarabunIT๙" w:hAnsi="TH SarabunIT๙" w:cs="TH SarabunIT๙"/>
          <w:cs/>
        </w:rPr>
        <w:t>สรรหา</w:t>
      </w:r>
      <w:r w:rsidR="00647FA6" w:rsidRPr="00647FA6">
        <w:rPr>
          <w:rFonts w:ascii="TH SarabunIT๙" w:hAnsi="TH SarabunIT๙" w:cs="TH SarabunIT๙"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ในแผน</w:t>
      </w:r>
      <w:r w:rsidR="00647FA6">
        <w:rPr>
          <w:rFonts w:ascii="TH SarabunIT๙" w:hAnsi="TH SarabunIT๙" w:cs="TH SarabunIT๙" w:hint="cs"/>
          <w:cs/>
        </w:rPr>
        <w:t xml:space="preserve"> </w:t>
      </w:r>
    </w:p>
    <w:p w14:paraId="3774E154" w14:textId="0810BF58" w:rsidR="00647FA6" w:rsidRDefault="00647FA6" w:rsidP="00647F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647FA6">
        <w:rPr>
          <w:rFonts w:ascii="TH SarabunIT๙" w:hAnsi="TH SarabunIT๙" w:cs="TH SarabunIT๙"/>
          <w:cs/>
        </w:rPr>
        <w:t>อัตรา</w:t>
      </w:r>
      <w:proofErr w:type="spellStart"/>
      <w:r w:rsidRPr="00647FA6">
        <w:rPr>
          <w:rFonts w:ascii="TH SarabunIT๙" w:hAnsi="TH SarabunIT๙" w:cs="TH SarabunIT๙"/>
          <w:cs/>
        </w:rPr>
        <w:t>กําลัง</w:t>
      </w:r>
      <w:proofErr w:type="spellEnd"/>
      <w:r w:rsidRPr="00647FA6">
        <w:rPr>
          <w:rFonts w:ascii="TH SarabunIT๙" w:hAnsi="TH SarabunIT๙" w:cs="TH SarabunIT๙"/>
        </w:rPr>
        <w:t xml:space="preserve"> 3 </w:t>
      </w:r>
      <w:r w:rsidRPr="00647FA6">
        <w:rPr>
          <w:rFonts w:ascii="TH SarabunIT๙" w:hAnsi="TH SarabunIT๙" w:cs="TH SarabunIT๙"/>
          <w:cs/>
        </w:rPr>
        <w:t>ปี</w:t>
      </w:r>
      <w:r w:rsidRPr="00647FA6">
        <w:rPr>
          <w:rFonts w:ascii="TH SarabunIT๙" w:hAnsi="TH SarabunIT๙" w:cs="TH SarabunIT๙"/>
        </w:rPr>
        <w:t xml:space="preserve"> </w:t>
      </w:r>
      <w:proofErr w:type="spellStart"/>
      <w:r w:rsidRPr="00647FA6">
        <w:rPr>
          <w:rFonts w:ascii="TH SarabunIT๙" w:hAnsi="TH SarabunIT๙" w:cs="TH SarabunIT๙"/>
          <w:cs/>
        </w:rPr>
        <w:t>ประจํ</w:t>
      </w:r>
      <w:proofErr w:type="spellEnd"/>
      <w:r w:rsidRPr="00647FA6">
        <w:rPr>
          <w:rFonts w:ascii="TH SarabunIT๙" w:hAnsi="TH SarabunIT๙" w:cs="TH SarabunIT๙"/>
          <w:cs/>
        </w:rPr>
        <w:t>าปีงบประมาณ</w:t>
      </w:r>
      <w:r w:rsidRPr="00647FA6">
        <w:rPr>
          <w:rFonts w:ascii="TH SarabunIT๙" w:hAnsi="TH SarabunIT๙" w:cs="TH SarabunIT๙"/>
        </w:rPr>
        <w:t xml:space="preserve"> </w:t>
      </w:r>
      <w:r w:rsidRPr="00647FA6">
        <w:rPr>
          <w:rFonts w:ascii="TH SarabunIT๙" w:hAnsi="TH SarabunIT๙" w:cs="TH SarabunIT๙"/>
          <w:cs/>
        </w:rPr>
        <w:t>พ</w:t>
      </w:r>
      <w:r w:rsidRPr="00647FA6">
        <w:rPr>
          <w:rFonts w:ascii="TH SarabunIT๙" w:hAnsi="TH SarabunIT๙" w:cs="TH SarabunIT๙"/>
        </w:rPr>
        <w:t>.</w:t>
      </w:r>
      <w:r w:rsidRPr="00647FA6">
        <w:rPr>
          <w:rFonts w:ascii="TH SarabunIT๙" w:hAnsi="TH SarabunIT๙" w:cs="TH SarabunIT๙"/>
          <w:cs/>
        </w:rPr>
        <w:t>ศ</w:t>
      </w:r>
      <w:r w:rsidRPr="00647FA6">
        <w:rPr>
          <w:rFonts w:ascii="TH SarabunIT๙" w:hAnsi="TH SarabunIT๙" w:cs="TH SarabunIT๙"/>
        </w:rPr>
        <w:t>. 2564</w:t>
      </w:r>
      <w:r>
        <w:rPr>
          <w:rFonts w:ascii="TH SarabunIT๙" w:hAnsi="TH SarabunIT๙" w:cs="TH SarabunIT๙"/>
        </w:rPr>
        <w:t>-</w:t>
      </w:r>
      <w:r w:rsidRPr="00647FA6">
        <w:rPr>
          <w:rFonts w:ascii="TH SarabunIT๙" w:hAnsi="TH SarabunIT๙" w:cs="TH SarabunIT๙"/>
        </w:rPr>
        <w:t xml:space="preserve">2566 </w:t>
      </w:r>
      <w:proofErr w:type="spellStart"/>
      <w:r w:rsidRPr="00647FA6">
        <w:rPr>
          <w:rFonts w:ascii="TH SarabunIT๙" w:hAnsi="TH SarabunIT๙" w:cs="TH SarabunIT๙"/>
          <w:cs/>
        </w:rPr>
        <w:t>ตําแหน่ง</w:t>
      </w:r>
      <w:proofErr w:type="spellEnd"/>
      <w:r w:rsidRPr="00647FA6">
        <w:rPr>
          <w:rFonts w:ascii="TH SarabunIT๙" w:hAnsi="TH SarabunIT๙" w:cs="TH SarabunIT๙"/>
        </w:rPr>
        <w:t xml:space="preserve"> </w:t>
      </w:r>
      <w:proofErr w:type="spellStart"/>
      <w:r w:rsidRPr="00647FA6">
        <w:rPr>
          <w:rFonts w:ascii="TH SarabunIT๙" w:hAnsi="TH SarabunIT๙" w:cs="TH SarabunIT๙"/>
          <w:cs/>
        </w:rPr>
        <w:t>ผู้อํานวยการ</w:t>
      </w:r>
      <w:proofErr w:type="spellEnd"/>
      <w:r w:rsidRPr="00647FA6">
        <w:rPr>
          <w:rFonts w:ascii="TH SarabunIT๙" w:hAnsi="TH SarabunIT๙" w:cs="TH SarabunIT๙"/>
          <w:cs/>
        </w:rPr>
        <w:t>กองการศึกษา</w:t>
      </w:r>
      <w:r w:rsidRPr="00647FA6">
        <w:rPr>
          <w:rFonts w:ascii="TH SarabunIT๙" w:hAnsi="TH SarabunIT๙" w:cs="TH SarabunIT๙"/>
        </w:rPr>
        <w:t xml:space="preserve"> </w:t>
      </w:r>
      <w:r w:rsidRPr="00647FA6">
        <w:rPr>
          <w:rFonts w:ascii="TH SarabunIT๙" w:hAnsi="TH SarabunIT๙" w:cs="TH SarabunIT๙"/>
          <w:cs/>
        </w:rPr>
        <w:t>และ</w:t>
      </w:r>
      <w:r w:rsidRPr="00647FA6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</w:p>
    <w:p w14:paraId="2EAB6E11" w14:textId="77777777" w:rsidR="00AC14ED" w:rsidRDefault="00647FA6" w:rsidP="00647F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647FA6">
        <w:rPr>
          <w:rFonts w:ascii="TH SarabunIT๙" w:hAnsi="TH SarabunIT๙" w:cs="TH SarabunIT๙"/>
          <w:cs/>
        </w:rPr>
        <w:t>รายงาน</w:t>
      </w:r>
      <w:proofErr w:type="spellStart"/>
      <w:r w:rsidRPr="00647FA6">
        <w:rPr>
          <w:rFonts w:ascii="TH SarabunIT๙" w:hAnsi="TH SarabunIT๙" w:cs="TH SarabunIT๙"/>
          <w:cs/>
        </w:rPr>
        <w:t>ตําแหน่ง</w:t>
      </w:r>
      <w:proofErr w:type="spellEnd"/>
      <w:r w:rsidRPr="00647FA6">
        <w:rPr>
          <w:rFonts w:ascii="TH SarabunIT๙" w:hAnsi="TH SarabunIT๙" w:cs="TH SarabunIT๙"/>
          <w:cs/>
        </w:rPr>
        <w:t>ว่าง</w:t>
      </w:r>
      <w:r w:rsidRPr="00647FA6">
        <w:rPr>
          <w:rFonts w:ascii="TH SarabunIT๙" w:hAnsi="TH SarabunIT๙" w:cs="TH SarabunIT๙"/>
        </w:rPr>
        <w:t xml:space="preserve"> </w:t>
      </w:r>
      <w:r w:rsidR="00AC14ED">
        <w:rPr>
          <w:rFonts w:ascii="TH SarabunIT๙" w:hAnsi="TH SarabunIT๙" w:cs="TH SarabunIT๙" w:hint="cs"/>
          <w:cs/>
        </w:rPr>
        <w:t>เพื่อประชาสัมพันธ์รับโอน</w:t>
      </w:r>
      <w:r w:rsidRPr="00647FA6">
        <w:rPr>
          <w:rFonts w:ascii="TH SarabunIT๙" w:hAnsi="TH SarabunIT๙" w:cs="TH SarabunIT๙"/>
        </w:rPr>
        <w:t xml:space="preserve"> </w:t>
      </w:r>
      <w:r w:rsidRPr="00647FA6">
        <w:rPr>
          <w:rFonts w:ascii="TH SarabunIT๙" w:hAnsi="TH SarabunIT๙" w:cs="TH SarabunIT๙"/>
          <w:cs/>
        </w:rPr>
        <w:t>ใน</w:t>
      </w:r>
      <w:proofErr w:type="spellStart"/>
      <w:r w:rsidRPr="00647FA6">
        <w:rPr>
          <w:rFonts w:ascii="TH SarabunIT๙" w:hAnsi="TH SarabunIT๙" w:cs="TH SarabunIT๙"/>
          <w:cs/>
        </w:rPr>
        <w:t>ตําแหน่ง</w:t>
      </w:r>
      <w:proofErr w:type="spellEnd"/>
      <w:r w:rsidRPr="00647FA6">
        <w:rPr>
          <w:rFonts w:ascii="TH SarabunIT๙" w:hAnsi="TH SarabunIT๙" w:cs="TH SarabunIT๙"/>
        </w:rPr>
        <w:t xml:space="preserve"> </w:t>
      </w:r>
      <w:r w:rsidRPr="00647FA6">
        <w:rPr>
          <w:rFonts w:ascii="TH SarabunIT๙" w:hAnsi="TH SarabunIT๙" w:cs="TH SarabunIT๙"/>
          <w:cs/>
        </w:rPr>
        <w:t>นายช่างโยธา</w:t>
      </w:r>
      <w:r w:rsidRPr="00647FA6">
        <w:rPr>
          <w:rFonts w:ascii="TH SarabunIT๙" w:hAnsi="TH SarabunIT๙" w:cs="TH SarabunIT๙"/>
        </w:rPr>
        <w:t xml:space="preserve"> </w:t>
      </w:r>
      <w:r w:rsidRPr="00647FA6">
        <w:rPr>
          <w:rFonts w:ascii="TH SarabunIT๙" w:hAnsi="TH SarabunIT๙" w:cs="TH SarabunIT๙"/>
          <w:cs/>
        </w:rPr>
        <w:t>ปฏิบัติงาน</w:t>
      </w:r>
      <w:r w:rsidRPr="00647FA6">
        <w:rPr>
          <w:rFonts w:ascii="TH SarabunIT๙" w:hAnsi="TH SarabunIT๙" w:cs="TH SarabunIT๙"/>
        </w:rPr>
        <w:t>/</w:t>
      </w:r>
      <w:proofErr w:type="spellStart"/>
      <w:r w:rsidRPr="00647FA6">
        <w:rPr>
          <w:rFonts w:ascii="TH SarabunIT๙" w:hAnsi="TH SarabunIT๙" w:cs="TH SarabunIT๙"/>
          <w:cs/>
        </w:rPr>
        <w:t>ชํานาญ</w:t>
      </w:r>
      <w:proofErr w:type="spellEnd"/>
      <w:r w:rsidRPr="00647FA6">
        <w:rPr>
          <w:rFonts w:ascii="TH SarabunIT๙" w:hAnsi="TH SarabunIT๙" w:cs="TH SarabunIT๙"/>
          <w:cs/>
        </w:rPr>
        <w:t>งาน</w:t>
      </w:r>
      <w:r w:rsidR="00AC14ED">
        <w:rPr>
          <w:rFonts w:ascii="TH SarabunIT๙" w:hAnsi="TH SarabunIT๙" w:cs="TH SarabunIT๙" w:hint="cs"/>
          <w:cs/>
        </w:rPr>
        <w:t xml:space="preserve"> </w:t>
      </w:r>
      <w:r w:rsidRPr="00647FA6">
        <w:rPr>
          <w:rFonts w:ascii="TH SarabunIT๙" w:hAnsi="TH SarabunIT๙" w:cs="TH SarabunIT๙"/>
        </w:rPr>
        <w:t xml:space="preserve"> </w:t>
      </w:r>
      <w:r w:rsidRPr="00647FA6">
        <w:rPr>
          <w:rFonts w:ascii="TH SarabunIT๙" w:hAnsi="TH SarabunIT๙" w:cs="TH SarabunIT๙"/>
          <w:cs/>
        </w:rPr>
        <w:t>อยู่ใน</w:t>
      </w:r>
      <w:r w:rsidR="00AC14ED">
        <w:rPr>
          <w:rFonts w:ascii="TH SarabunIT๙" w:hAnsi="TH SarabunIT๙" w:cs="TH SarabunIT๙" w:hint="cs"/>
          <w:cs/>
        </w:rPr>
        <w:t xml:space="preserve">  </w:t>
      </w:r>
    </w:p>
    <w:p w14:paraId="02921AE8" w14:textId="60CC2179" w:rsidR="00647FA6" w:rsidRDefault="00AC14ED" w:rsidP="00647F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647FA6" w:rsidRPr="00647FA6">
        <w:rPr>
          <w:rFonts w:ascii="TH SarabunIT๙" w:hAnsi="TH SarabunIT๙" w:cs="TH SarabunIT๙"/>
          <w:cs/>
        </w:rPr>
        <w:t>ระหว่าง</w:t>
      </w:r>
      <w:proofErr w:type="spellStart"/>
      <w:r w:rsidR="00647FA6" w:rsidRPr="00647FA6">
        <w:rPr>
          <w:rFonts w:ascii="TH SarabunIT๙" w:hAnsi="TH SarabunIT๙" w:cs="TH SarabunIT๙"/>
          <w:cs/>
        </w:rPr>
        <w:t>ดําเนินการ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ซึ่งใช้เวลาในการ</w:t>
      </w:r>
      <w:proofErr w:type="spellStart"/>
      <w:r w:rsidR="00647FA6" w:rsidRPr="00647FA6">
        <w:rPr>
          <w:rFonts w:ascii="TH SarabunIT๙" w:hAnsi="TH SarabunIT๙" w:cs="TH SarabunIT๙"/>
          <w:cs/>
        </w:rPr>
        <w:t>ดําเนินการ</w:t>
      </w:r>
      <w:proofErr w:type="spellEnd"/>
      <w:r w:rsidR="00647FA6" w:rsidRPr="00647FA6">
        <w:rPr>
          <w:rFonts w:ascii="TH SarabunIT๙" w:hAnsi="TH SarabunIT๙" w:cs="TH SarabunIT๙"/>
          <w:cs/>
        </w:rPr>
        <w:t>นาน</w:t>
      </w:r>
      <w:r w:rsidR="00647FA6" w:rsidRPr="00647FA6">
        <w:rPr>
          <w:rFonts w:ascii="TH SarabunIT๙" w:hAnsi="TH SarabunIT๙" w:cs="TH SarabunIT๙"/>
        </w:rPr>
        <w:br/>
        <w:t xml:space="preserve">2. </w:t>
      </w:r>
      <w:r>
        <w:rPr>
          <w:rFonts w:ascii="TH SarabunIT๙" w:hAnsi="TH SarabunIT๙" w:cs="TH SarabunIT๙" w:hint="cs"/>
          <w:cs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ข้อกฎหมาย</w:t>
      </w:r>
      <w:r w:rsidR="00647FA6" w:rsidRPr="00647FA6">
        <w:rPr>
          <w:rFonts w:ascii="TH SarabunIT๙" w:hAnsi="TH SarabunIT๙" w:cs="TH SarabunIT๙"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กฎ</w:t>
      </w:r>
      <w:r w:rsidR="00647FA6" w:rsidRPr="00647FA6">
        <w:rPr>
          <w:rFonts w:ascii="TH SarabunIT๙" w:hAnsi="TH SarabunIT๙" w:cs="TH SarabunIT๙"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ระเบียบ</w:t>
      </w:r>
      <w:r w:rsidR="00647FA6" w:rsidRPr="00647FA6">
        <w:rPr>
          <w:rFonts w:ascii="TH SarabunIT๙" w:hAnsi="TH SarabunIT๙" w:cs="TH SarabunIT๙"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หนังสือสั่งการ</w:t>
      </w:r>
      <w:r w:rsidR="00647FA6" w:rsidRPr="00647FA6">
        <w:rPr>
          <w:rFonts w:ascii="TH SarabunIT๙" w:hAnsi="TH SarabunIT๙" w:cs="TH SarabunIT๙"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มีการเปลี่ยนแปลงอยู่เสมอ</w:t>
      </w:r>
      <w:r w:rsidR="00647FA6" w:rsidRPr="00647FA6">
        <w:rPr>
          <w:rFonts w:ascii="TH SarabunIT๙" w:hAnsi="TH SarabunIT๙" w:cs="TH SarabunIT๙"/>
        </w:rPr>
        <w:t xml:space="preserve"> </w:t>
      </w:r>
      <w:proofErr w:type="spellStart"/>
      <w:r w:rsidR="00647FA6" w:rsidRPr="00647FA6">
        <w:rPr>
          <w:rFonts w:ascii="TH SarabunIT๙" w:hAnsi="TH SarabunIT๙" w:cs="TH SarabunIT๙"/>
          <w:cs/>
        </w:rPr>
        <w:t>ทํา</w:t>
      </w:r>
      <w:proofErr w:type="spellEnd"/>
      <w:r w:rsidR="00647FA6" w:rsidRPr="00647FA6">
        <w:rPr>
          <w:rFonts w:ascii="TH SarabunIT๙" w:hAnsi="TH SarabunIT๙" w:cs="TH SarabunIT๙"/>
          <w:cs/>
        </w:rPr>
        <w:t>ให้ผู้ปฏิบัติงานเกิดความไม่เข้าใจ</w:t>
      </w:r>
      <w:r w:rsidR="00647FA6">
        <w:rPr>
          <w:rFonts w:ascii="TH SarabunIT๙" w:hAnsi="TH SarabunIT๙" w:cs="TH SarabunIT๙" w:hint="cs"/>
          <w:cs/>
        </w:rPr>
        <w:t xml:space="preserve">  </w:t>
      </w:r>
    </w:p>
    <w:p w14:paraId="3C31A8FB" w14:textId="721DF533" w:rsidR="00647FA6" w:rsidRDefault="00647FA6" w:rsidP="00647F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AC14ED">
        <w:rPr>
          <w:rFonts w:ascii="TH SarabunIT๙" w:hAnsi="TH SarabunIT๙" w:cs="TH SarabunIT๙" w:hint="cs"/>
          <w:cs/>
        </w:rPr>
        <w:t xml:space="preserve"> </w:t>
      </w:r>
      <w:r w:rsidRPr="00647FA6">
        <w:rPr>
          <w:rFonts w:ascii="TH SarabunIT๙" w:hAnsi="TH SarabunIT๙" w:cs="TH SarabunIT๙"/>
          <w:cs/>
        </w:rPr>
        <w:t>และไม่มีความชัดเจนในการปฏิบัติงาน</w:t>
      </w:r>
      <w:r w:rsidRPr="00647FA6">
        <w:rPr>
          <w:rFonts w:ascii="TH SarabunIT๙" w:hAnsi="TH SarabunIT๙" w:cs="TH SarabunIT๙"/>
        </w:rPr>
        <w:br/>
        <w:t xml:space="preserve">3. </w:t>
      </w:r>
      <w:r w:rsidR="00AC14ED">
        <w:rPr>
          <w:rFonts w:ascii="TH SarabunIT๙" w:hAnsi="TH SarabunIT๙" w:cs="TH SarabunIT๙"/>
        </w:rPr>
        <w:t xml:space="preserve"> </w:t>
      </w:r>
      <w:r w:rsidRPr="00647FA6">
        <w:rPr>
          <w:rFonts w:ascii="TH SarabunIT๙" w:hAnsi="TH SarabunIT๙" w:cs="TH SarabunIT๙"/>
          <w:cs/>
        </w:rPr>
        <w:t>ปัญหาขาดบุคลากรในการปฏิบัติงาน</w:t>
      </w:r>
      <w:r w:rsidRPr="00647FA6">
        <w:rPr>
          <w:rFonts w:ascii="TH SarabunIT๙" w:hAnsi="TH SarabunIT๙" w:cs="TH SarabunIT๙"/>
        </w:rPr>
        <w:br/>
        <w:t xml:space="preserve">4. </w:t>
      </w:r>
      <w:r w:rsidR="00AC14ED">
        <w:rPr>
          <w:rFonts w:ascii="TH SarabunIT๙" w:hAnsi="TH SarabunIT๙" w:cs="TH SarabunIT๙"/>
        </w:rPr>
        <w:t xml:space="preserve"> </w:t>
      </w:r>
      <w:r w:rsidRPr="00647FA6">
        <w:rPr>
          <w:rFonts w:ascii="TH SarabunIT๙" w:hAnsi="TH SarabunIT๙" w:cs="TH SarabunIT๙"/>
          <w:cs/>
        </w:rPr>
        <w:t>ความต้องการฝึกอบรมของพนักงานมี</w:t>
      </w:r>
      <w:proofErr w:type="spellStart"/>
      <w:r w:rsidRPr="00647FA6">
        <w:rPr>
          <w:rFonts w:ascii="TH SarabunIT๙" w:hAnsi="TH SarabunIT๙" w:cs="TH SarabunIT๙"/>
          <w:cs/>
        </w:rPr>
        <w:t>จํานวน</w:t>
      </w:r>
      <w:proofErr w:type="spellEnd"/>
      <w:r w:rsidRPr="00647FA6">
        <w:rPr>
          <w:rFonts w:ascii="TH SarabunIT๙" w:hAnsi="TH SarabunIT๙" w:cs="TH SarabunIT๙"/>
          <w:cs/>
        </w:rPr>
        <w:t>มาก</w:t>
      </w:r>
      <w:r w:rsidRPr="00647FA6">
        <w:rPr>
          <w:rFonts w:ascii="TH SarabunIT๙" w:hAnsi="TH SarabunIT๙" w:cs="TH SarabunIT๙"/>
        </w:rPr>
        <w:t xml:space="preserve"> </w:t>
      </w:r>
      <w:proofErr w:type="spellStart"/>
      <w:r w:rsidRPr="00647FA6">
        <w:rPr>
          <w:rFonts w:ascii="TH SarabunIT๙" w:hAnsi="TH SarabunIT๙" w:cs="TH SarabunIT๙"/>
          <w:cs/>
        </w:rPr>
        <w:t>ทํา</w:t>
      </w:r>
      <w:proofErr w:type="spellEnd"/>
      <w:r w:rsidRPr="00647FA6">
        <w:rPr>
          <w:rFonts w:ascii="TH SarabunIT๙" w:hAnsi="TH SarabunIT๙" w:cs="TH SarabunIT๙"/>
          <w:cs/>
        </w:rPr>
        <w:t>ให้งบประมาณที่มีไม่เพียงพอต่อความต้องการ</w:t>
      </w:r>
    </w:p>
    <w:p w14:paraId="1B32215E" w14:textId="77777777" w:rsidR="00AC14ED" w:rsidRDefault="00647FA6" w:rsidP="00647FA6">
      <w:pPr>
        <w:rPr>
          <w:rFonts w:ascii="TH SarabunIT๙" w:hAnsi="TH SarabunIT๙" w:cs="TH SarabunIT๙"/>
        </w:rPr>
      </w:pPr>
      <w:r w:rsidRPr="00647FA6">
        <w:rPr>
          <w:rFonts w:ascii="TH SarabunIT๙" w:hAnsi="TH SarabunIT๙" w:cs="TH SarabunIT๙"/>
        </w:rPr>
        <w:br/>
      </w:r>
      <w:r w:rsidR="00AC14ED">
        <w:rPr>
          <w:rFonts w:ascii="TH SarabunIT๙" w:hAnsi="TH SarabunIT๙" w:cs="TH SarabunIT๙" w:hint="cs"/>
          <w:b/>
          <w:bCs/>
          <w:cs/>
        </w:rPr>
        <w:t>4.</w:t>
      </w:r>
      <w:r w:rsidRPr="00647FA6">
        <w:rPr>
          <w:rFonts w:ascii="TH SarabunIT๙" w:hAnsi="TH SarabunIT๙" w:cs="TH SarabunIT๙"/>
          <w:b/>
          <w:bCs/>
          <w:cs/>
        </w:rPr>
        <w:t>ข้อเสนอแนะ</w:t>
      </w:r>
      <w:r w:rsidRPr="00647FA6">
        <w:rPr>
          <w:rFonts w:ascii="TH SarabunIT๙" w:hAnsi="TH SarabunIT๙" w:cs="TH SarabunIT๙"/>
          <w:b/>
          <w:bCs/>
        </w:rPr>
        <w:t>/</w:t>
      </w:r>
      <w:r w:rsidRPr="00647FA6">
        <w:rPr>
          <w:rFonts w:ascii="TH SarabunIT๙" w:hAnsi="TH SarabunIT๙" w:cs="TH SarabunIT๙"/>
          <w:b/>
          <w:bCs/>
          <w:cs/>
        </w:rPr>
        <w:t>แนวทางแก้ไข</w:t>
      </w:r>
      <w:r w:rsidRPr="00647FA6">
        <w:rPr>
          <w:rFonts w:ascii="TH SarabunIT๙" w:hAnsi="TH SarabunIT๙" w:cs="TH SarabunIT๙"/>
        </w:rPr>
        <w:br/>
      </w:r>
      <w:r w:rsidR="00AC14ED">
        <w:rPr>
          <w:rFonts w:ascii="TH SarabunIT๙" w:hAnsi="TH SarabunIT๙" w:cs="TH SarabunIT๙"/>
        </w:rPr>
        <w:t xml:space="preserve">    </w:t>
      </w:r>
      <w:r w:rsidRPr="00647FA6">
        <w:rPr>
          <w:rFonts w:ascii="TH SarabunIT๙" w:hAnsi="TH SarabunIT๙" w:cs="TH SarabunIT๙"/>
        </w:rPr>
        <w:t>1.</w:t>
      </w:r>
      <w:r w:rsidRPr="00647FA6">
        <w:rPr>
          <w:rFonts w:ascii="TH SarabunIT๙" w:hAnsi="TH SarabunIT๙" w:cs="TH SarabunIT๙"/>
          <w:cs/>
        </w:rPr>
        <w:t>รายงาน</w:t>
      </w:r>
      <w:proofErr w:type="spellStart"/>
      <w:r w:rsidRPr="00647FA6">
        <w:rPr>
          <w:rFonts w:ascii="TH SarabunIT๙" w:hAnsi="TH SarabunIT๙" w:cs="TH SarabunIT๙"/>
          <w:cs/>
        </w:rPr>
        <w:t>ตําแหน่ง</w:t>
      </w:r>
      <w:proofErr w:type="spellEnd"/>
      <w:r w:rsidRPr="00647FA6">
        <w:rPr>
          <w:rFonts w:ascii="TH SarabunIT๙" w:hAnsi="TH SarabunIT๙" w:cs="TH SarabunIT๙"/>
          <w:cs/>
        </w:rPr>
        <w:t>สายงานผู้บริหารที่ว่างต่อ</w:t>
      </w:r>
      <w:r w:rsidRPr="00647FA6">
        <w:rPr>
          <w:rFonts w:ascii="TH SarabunIT๙" w:hAnsi="TH SarabunIT๙" w:cs="TH SarabunIT๙"/>
        </w:rPr>
        <w:t xml:space="preserve"> </w:t>
      </w:r>
      <w:r w:rsidRPr="00647FA6">
        <w:rPr>
          <w:rFonts w:ascii="TH SarabunIT๙" w:hAnsi="TH SarabunIT๙" w:cs="TH SarabunIT๙"/>
          <w:cs/>
        </w:rPr>
        <w:t>ก</w:t>
      </w:r>
      <w:r w:rsidRPr="00647FA6">
        <w:rPr>
          <w:rFonts w:ascii="TH SarabunIT๙" w:hAnsi="TH SarabunIT๙" w:cs="TH SarabunIT๙"/>
        </w:rPr>
        <w:t>.</w:t>
      </w:r>
      <w:r w:rsidRPr="00647FA6">
        <w:rPr>
          <w:rFonts w:ascii="TH SarabunIT๙" w:hAnsi="TH SarabunIT๙" w:cs="TH SarabunIT๙"/>
          <w:cs/>
        </w:rPr>
        <w:t>อบต</w:t>
      </w:r>
      <w:r w:rsidRPr="00647FA6">
        <w:rPr>
          <w:rFonts w:ascii="TH SarabunIT๙" w:hAnsi="TH SarabunIT๙" w:cs="TH SarabunIT๙"/>
        </w:rPr>
        <w:t>.</w:t>
      </w:r>
      <w:r w:rsidRPr="00647FA6">
        <w:rPr>
          <w:rFonts w:ascii="TH SarabunIT๙" w:hAnsi="TH SarabunIT๙" w:cs="TH SarabunIT๙"/>
          <w:cs/>
        </w:rPr>
        <w:t>จังหวัด</w:t>
      </w:r>
      <w:r w:rsidRPr="00647FA6">
        <w:rPr>
          <w:rFonts w:ascii="TH SarabunIT๙" w:hAnsi="TH SarabunIT๙" w:cs="TH SarabunIT๙"/>
        </w:rPr>
        <w:t xml:space="preserve"> </w:t>
      </w:r>
      <w:r w:rsidRPr="00647FA6">
        <w:rPr>
          <w:rFonts w:ascii="TH SarabunIT๙" w:hAnsi="TH SarabunIT๙" w:cs="TH SarabunIT๙"/>
          <w:cs/>
        </w:rPr>
        <w:t>ภายใน</w:t>
      </w:r>
      <w:r w:rsidRPr="00647FA6">
        <w:rPr>
          <w:rFonts w:ascii="TH SarabunIT๙" w:hAnsi="TH SarabunIT๙" w:cs="TH SarabunIT๙"/>
        </w:rPr>
        <w:t xml:space="preserve"> 15 </w:t>
      </w:r>
      <w:r w:rsidRPr="00647FA6">
        <w:rPr>
          <w:rFonts w:ascii="TH SarabunIT๙" w:hAnsi="TH SarabunIT๙" w:cs="TH SarabunIT๙"/>
          <w:cs/>
        </w:rPr>
        <w:t>วันนับตั้งแต่วันที่</w:t>
      </w:r>
      <w:proofErr w:type="spellStart"/>
      <w:r w:rsidRPr="00647FA6">
        <w:rPr>
          <w:rFonts w:ascii="TH SarabunIT๙" w:hAnsi="TH SarabunIT๙" w:cs="TH SarabunIT๙"/>
          <w:cs/>
        </w:rPr>
        <w:t>ตําแหน่ง</w:t>
      </w:r>
      <w:proofErr w:type="spellEnd"/>
      <w:r w:rsidRPr="00647FA6">
        <w:rPr>
          <w:rFonts w:ascii="TH SarabunIT๙" w:hAnsi="TH SarabunIT๙" w:cs="TH SarabunIT๙"/>
          <w:cs/>
        </w:rPr>
        <w:t>ว่าง</w:t>
      </w:r>
      <w:r w:rsidRPr="00647FA6">
        <w:rPr>
          <w:rFonts w:ascii="TH SarabunIT๙" w:hAnsi="TH SarabunIT๙" w:cs="TH SarabunIT๙"/>
        </w:rPr>
        <w:t xml:space="preserve"> </w:t>
      </w:r>
      <w:r w:rsidRPr="00647FA6">
        <w:rPr>
          <w:rFonts w:ascii="TH SarabunIT๙" w:hAnsi="TH SarabunIT๙" w:cs="TH SarabunIT๙"/>
          <w:cs/>
        </w:rPr>
        <w:t>เพื่อ</w:t>
      </w:r>
      <w:r w:rsidRPr="00647FA6">
        <w:rPr>
          <w:rFonts w:ascii="TH SarabunIT๙" w:hAnsi="TH SarabunIT๙" w:cs="TH SarabunIT๙"/>
        </w:rPr>
        <w:t xml:space="preserve"> </w:t>
      </w:r>
    </w:p>
    <w:p w14:paraId="49F5F994" w14:textId="77777777" w:rsidR="00AC14ED" w:rsidRDefault="00AC14ED" w:rsidP="00647F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</w:t>
      </w:r>
      <w:r w:rsidR="00647FA6" w:rsidRPr="00647FA6">
        <w:rPr>
          <w:rFonts w:ascii="TH SarabunIT๙" w:hAnsi="TH SarabunIT๙" w:cs="TH SarabunIT๙"/>
          <w:cs/>
        </w:rPr>
        <w:t>ให้</w:t>
      </w:r>
      <w:r w:rsidR="00647FA6" w:rsidRPr="00647FA6">
        <w:rPr>
          <w:rFonts w:ascii="TH SarabunIT๙" w:hAnsi="TH SarabunIT๙" w:cs="TH SarabunIT๙"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ก</w:t>
      </w:r>
      <w:r w:rsidR="00647FA6" w:rsidRPr="00647FA6">
        <w:rPr>
          <w:rFonts w:ascii="TH SarabunIT๙" w:hAnsi="TH SarabunIT๙" w:cs="TH SarabunIT๙"/>
        </w:rPr>
        <w:t>.</w:t>
      </w:r>
      <w:r w:rsidR="00647FA6" w:rsidRPr="00647FA6">
        <w:rPr>
          <w:rFonts w:ascii="TH SarabunIT๙" w:hAnsi="TH SarabunIT๙" w:cs="TH SarabunIT๙"/>
          <w:cs/>
        </w:rPr>
        <w:t>อบต</w:t>
      </w:r>
      <w:r w:rsidR="00647FA6" w:rsidRPr="00647FA6">
        <w:rPr>
          <w:rFonts w:ascii="TH SarabunIT๙" w:hAnsi="TH SarabunIT๙" w:cs="TH SarabunIT๙"/>
        </w:rPr>
        <w:t>.</w:t>
      </w:r>
      <w:proofErr w:type="spellStart"/>
      <w:r w:rsidR="00647FA6" w:rsidRPr="00647FA6">
        <w:rPr>
          <w:rFonts w:ascii="TH SarabunIT๙" w:hAnsi="TH SarabunIT๙" w:cs="TH SarabunIT๙"/>
          <w:cs/>
        </w:rPr>
        <w:t>ดําเนินการ</w:t>
      </w:r>
      <w:proofErr w:type="spellEnd"/>
      <w:r w:rsidR="00647FA6" w:rsidRPr="00647FA6">
        <w:rPr>
          <w:rFonts w:ascii="TH SarabunIT๙" w:hAnsi="TH SarabunIT๙" w:cs="TH SarabunIT๙"/>
          <w:cs/>
        </w:rPr>
        <w:t>สรรหาต่อไป</w:t>
      </w:r>
      <w:r w:rsidR="00647FA6" w:rsidRPr="00647FA6">
        <w:rPr>
          <w:rFonts w:ascii="TH SarabunIT๙" w:hAnsi="TH SarabunIT๙" w:cs="TH SarabunIT๙"/>
        </w:rPr>
        <w:br/>
      </w:r>
      <w:r>
        <w:rPr>
          <w:rFonts w:ascii="TH SarabunIT๙" w:hAnsi="TH SarabunIT๙" w:cs="TH SarabunIT๙"/>
        </w:rPr>
        <w:t xml:space="preserve">    </w:t>
      </w:r>
      <w:r w:rsidR="00647FA6" w:rsidRPr="00647FA6">
        <w:rPr>
          <w:rFonts w:ascii="TH SarabunIT๙" w:hAnsi="TH SarabunIT๙" w:cs="TH SarabunIT๙"/>
        </w:rPr>
        <w:t>2.</w:t>
      </w:r>
      <w:r w:rsidR="00647FA6" w:rsidRPr="00647FA6">
        <w:rPr>
          <w:rFonts w:ascii="TH SarabunIT๙" w:hAnsi="TH SarabunIT๙" w:cs="TH SarabunIT๙"/>
          <w:cs/>
        </w:rPr>
        <w:t>มีการจัดอบรมภายในองค์กร</w:t>
      </w:r>
      <w:r w:rsidR="00647FA6" w:rsidRPr="00647FA6">
        <w:rPr>
          <w:rFonts w:ascii="TH SarabunIT๙" w:hAnsi="TH SarabunIT๙" w:cs="TH SarabunIT๙"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โดยเชิญวิทยากรมาบรรยายให้ความรู้เรื่องที่พนักงานมีความต้องการพัฒนา</w:t>
      </w:r>
      <w:r>
        <w:rPr>
          <w:rFonts w:ascii="TH SarabunIT๙" w:hAnsi="TH SarabunIT๙" w:cs="TH SarabunIT๙" w:hint="cs"/>
          <w:cs/>
        </w:rPr>
        <w:t xml:space="preserve">   </w:t>
      </w:r>
    </w:p>
    <w:p w14:paraId="135764D6" w14:textId="77777777" w:rsidR="00AC14ED" w:rsidRDefault="00AC14ED" w:rsidP="00647F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</w:t>
      </w:r>
      <w:r w:rsidR="00647FA6" w:rsidRPr="00647FA6">
        <w:rPr>
          <w:rFonts w:ascii="TH SarabunIT๙" w:hAnsi="TH SarabunIT๙" w:cs="TH SarabunIT๙"/>
          <w:cs/>
        </w:rPr>
        <w:t>เหมือนกัน</w:t>
      </w:r>
      <w:r w:rsidR="00647FA6" w:rsidRPr="00647FA6">
        <w:rPr>
          <w:rFonts w:ascii="TH SarabunIT๙" w:hAnsi="TH SarabunIT๙" w:cs="TH SarabunIT๙"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เพื่อลดภาระค่าใช้จ่าย</w:t>
      </w:r>
      <w:r w:rsidR="00647FA6" w:rsidRPr="00647FA6">
        <w:rPr>
          <w:rFonts w:ascii="TH SarabunIT๙" w:hAnsi="TH SarabunIT๙" w:cs="TH SarabunIT๙"/>
        </w:rPr>
        <w:br/>
      </w:r>
      <w:r>
        <w:rPr>
          <w:rFonts w:ascii="TH SarabunIT๙" w:hAnsi="TH SarabunIT๙" w:cs="TH SarabunIT๙"/>
        </w:rPr>
        <w:t xml:space="preserve">    </w:t>
      </w:r>
      <w:r w:rsidR="00647FA6" w:rsidRPr="00647FA6">
        <w:rPr>
          <w:rFonts w:ascii="TH SarabunIT๙" w:hAnsi="TH SarabunIT๙" w:cs="TH SarabunIT๙"/>
        </w:rPr>
        <w:t>3.</w:t>
      </w:r>
      <w:proofErr w:type="spellStart"/>
      <w:r w:rsidR="00647FA6" w:rsidRPr="00647FA6">
        <w:rPr>
          <w:rFonts w:ascii="TH SarabunIT๙" w:hAnsi="TH SarabunIT๙" w:cs="TH SarabunIT๙"/>
          <w:cs/>
        </w:rPr>
        <w:t>ดําเนินการ</w:t>
      </w:r>
      <w:proofErr w:type="spellEnd"/>
      <w:r w:rsidR="00647FA6" w:rsidRPr="00647FA6">
        <w:rPr>
          <w:rFonts w:ascii="TH SarabunIT๙" w:hAnsi="TH SarabunIT๙" w:cs="TH SarabunIT๙"/>
          <w:cs/>
        </w:rPr>
        <w:t>สรรหาบุคลากรให้ครบตามกรอบอัตรา</w:t>
      </w:r>
      <w:proofErr w:type="spellStart"/>
      <w:r w:rsidR="00647FA6" w:rsidRPr="00647FA6">
        <w:rPr>
          <w:rFonts w:ascii="TH SarabunIT๙" w:hAnsi="TH SarabunIT๙" w:cs="TH SarabunIT๙"/>
          <w:cs/>
        </w:rPr>
        <w:t>ตําแหน่ง</w:t>
      </w:r>
      <w:proofErr w:type="spellEnd"/>
      <w:r w:rsidR="00647FA6" w:rsidRPr="00647FA6">
        <w:rPr>
          <w:rFonts w:ascii="TH SarabunIT๙" w:hAnsi="TH SarabunIT๙" w:cs="TH SarabunIT๙"/>
        </w:rPr>
        <w:br/>
      </w:r>
      <w:r>
        <w:rPr>
          <w:rFonts w:ascii="TH SarabunIT๙" w:hAnsi="TH SarabunIT๙" w:cs="TH SarabunIT๙"/>
        </w:rPr>
        <w:t xml:space="preserve">   </w:t>
      </w:r>
      <w:r w:rsidR="00647FA6" w:rsidRPr="00647FA6">
        <w:rPr>
          <w:rFonts w:ascii="TH SarabunIT๙" w:hAnsi="TH SarabunIT๙" w:cs="TH SarabunIT๙"/>
        </w:rPr>
        <w:t>4.</w:t>
      </w:r>
      <w:r w:rsidR="00647FA6" w:rsidRPr="00647FA6">
        <w:rPr>
          <w:rFonts w:ascii="TH SarabunIT๙" w:hAnsi="TH SarabunIT๙" w:cs="TH SarabunIT๙"/>
          <w:cs/>
        </w:rPr>
        <w:t>วางแผนอัตรา</w:t>
      </w:r>
      <w:proofErr w:type="spellStart"/>
      <w:r w:rsidR="00647FA6" w:rsidRPr="00647FA6">
        <w:rPr>
          <w:rFonts w:ascii="TH SarabunIT๙" w:hAnsi="TH SarabunIT๙" w:cs="TH SarabunIT๙"/>
          <w:cs/>
        </w:rPr>
        <w:t>กําลังคน</w:t>
      </w:r>
      <w:proofErr w:type="spellEnd"/>
      <w:r w:rsidR="00647FA6" w:rsidRPr="00647FA6">
        <w:rPr>
          <w:rFonts w:ascii="TH SarabunIT๙" w:hAnsi="TH SarabunIT๙" w:cs="TH SarabunIT๙"/>
          <w:cs/>
        </w:rPr>
        <w:t>ให้เพีย</w:t>
      </w:r>
      <w:bookmarkStart w:id="0" w:name="_GoBack"/>
      <w:bookmarkEnd w:id="0"/>
      <w:r w:rsidR="00647FA6" w:rsidRPr="00647FA6">
        <w:rPr>
          <w:rFonts w:ascii="TH SarabunIT๙" w:hAnsi="TH SarabunIT๙" w:cs="TH SarabunIT๙"/>
          <w:cs/>
        </w:rPr>
        <w:t>งพอต่อภาระงาน</w:t>
      </w:r>
      <w:r w:rsidR="00647FA6" w:rsidRPr="00647FA6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และตามมาตรา</w:t>
      </w:r>
      <w:r w:rsidR="00647FA6" w:rsidRPr="00647FA6">
        <w:rPr>
          <w:rFonts w:ascii="TH SarabunIT๙" w:hAnsi="TH SarabunIT๙" w:cs="TH SarabunIT๙"/>
        </w:rPr>
        <w:t xml:space="preserve"> 35 </w:t>
      </w:r>
      <w:r w:rsidR="00647FA6" w:rsidRPr="00647FA6">
        <w:rPr>
          <w:rFonts w:ascii="TH SarabunIT๙" w:hAnsi="TH SarabunIT๙" w:cs="TH SarabunIT๙"/>
          <w:cs/>
        </w:rPr>
        <w:t>แห่งพระราชบัญญัติระเบียบริหาร</w:t>
      </w:r>
      <w:r>
        <w:rPr>
          <w:rFonts w:ascii="TH SarabunIT๙" w:hAnsi="TH SarabunIT๙" w:cs="TH SarabunIT๙" w:hint="cs"/>
          <w:cs/>
        </w:rPr>
        <w:t xml:space="preserve">   </w:t>
      </w:r>
    </w:p>
    <w:p w14:paraId="31370741" w14:textId="3294E972" w:rsidR="00647FA6" w:rsidRPr="00647FA6" w:rsidRDefault="00AC14ED" w:rsidP="00647F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="00647FA6" w:rsidRPr="00647FA6">
        <w:rPr>
          <w:rFonts w:ascii="TH SarabunIT๙" w:hAnsi="TH SarabunIT๙" w:cs="TH SarabunIT๙"/>
          <w:cs/>
        </w:rPr>
        <w:t>งานบุคคลส่วนท้องถิ่น</w:t>
      </w:r>
      <w:r w:rsidR="00647FA6" w:rsidRPr="00647FA6">
        <w:rPr>
          <w:rFonts w:ascii="TH SarabunIT๙" w:hAnsi="TH SarabunIT๙" w:cs="TH SarabunIT๙"/>
        </w:rPr>
        <w:t xml:space="preserve"> </w:t>
      </w:r>
      <w:r w:rsidR="00647FA6" w:rsidRPr="00647FA6">
        <w:rPr>
          <w:rFonts w:ascii="TH SarabunIT๙" w:hAnsi="TH SarabunIT๙" w:cs="TH SarabunIT๙"/>
          <w:cs/>
        </w:rPr>
        <w:t>พ</w:t>
      </w:r>
      <w:r w:rsidR="00647FA6" w:rsidRPr="00647FA6">
        <w:rPr>
          <w:rFonts w:ascii="TH SarabunIT๙" w:hAnsi="TH SarabunIT๙" w:cs="TH SarabunIT๙"/>
        </w:rPr>
        <w:t>.</w:t>
      </w:r>
      <w:r w:rsidR="00647FA6" w:rsidRPr="00647FA6">
        <w:rPr>
          <w:rFonts w:ascii="TH SarabunIT๙" w:hAnsi="TH SarabunIT๙" w:cs="TH SarabunIT๙"/>
          <w:cs/>
        </w:rPr>
        <w:t>ศ</w:t>
      </w:r>
      <w:r w:rsidR="00647FA6" w:rsidRPr="00647FA6">
        <w:rPr>
          <w:rFonts w:ascii="TH SarabunIT๙" w:hAnsi="TH SarabunIT๙" w:cs="TH SarabunIT๙"/>
        </w:rPr>
        <w:t>.2542</w:t>
      </w:r>
    </w:p>
    <w:p w14:paraId="479B8AA7" w14:textId="35230056" w:rsidR="00647FA6" w:rsidRPr="00647FA6" w:rsidRDefault="00647FA6" w:rsidP="00647FA6">
      <w:pPr>
        <w:rPr>
          <w:rFonts w:ascii="TH SarabunIT๙" w:hAnsi="TH SarabunIT๙" w:cs="TH SarabunIT๙"/>
        </w:rPr>
      </w:pPr>
    </w:p>
    <w:p w14:paraId="1AD0AAA7" w14:textId="77777777" w:rsidR="00647FA6" w:rsidRPr="00647FA6" w:rsidRDefault="00647FA6" w:rsidP="00647FA6">
      <w:pPr>
        <w:spacing w:before="120"/>
        <w:rPr>
          <w:rFonts w:ascii="TH SarabunIT๙" w:hAnsi="TH SarabunIT๙" w:cs="TH SarabunIT๙"/>
          <w:cs/>
        </w:rPr>
      </w:pPr>
    </w:p>
    <w:sectPr w:rsidR="00647FA6" w:rsidRPr="00647FA6" w:rsidSect="00EC4B91">
      <w:pgSz w:w="11906" w:h="16838"/>
      <w:pgMar w:top="851" w:right="1134" w:bottom="1134" w:left="1701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4E052D"/>
    <w:multiLevelType w:val="hybridMultilevel"/>
    <w:tmpl w:val="09DA4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97332"/>
    <w:multiLevelType w:val="hybridMultilevel"/>
    <w:tmpl w:val="EDC8CBEA"/>
    <w:lvl w:ilvl="0" w:tplc="6D282F52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8522A"/>
    <w:multiLevelType w:val="hybridMultilevel"/>
    <w:tmpl w:val="35DED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E499D"/>
    <w:multiLevelType w:val="hybridMultilevel"/>
    <w:tmpl w:val="3BE4FC8E"/>
    <w:lvl w:ilvl="0" w:tplc="21D6795C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B3771"/>
    <w:multiLevelType w:val="hybridMultilevel"/>
    <w:tmpl w:val="B1524046"/>
    <w:lvl w:ilvl="0" w:tplc="1250FDA0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C6F32"/>
    <w:multiLevelType w:val="hybridMultilevel"/>
    <w:tmpl w:val="645C8B10"/>
    <w:lvl w:ilvl="0" w:tplc="65480782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05E87"/>
    <w:multiLevelType w:val="hybridMultilevel"/>
    <w:tmpl w:val="C798A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643C0"/>
    <w:multiLevelType w:val="hybridMultilevel"/>
    <w:tmpl w:val="EADA331E"/>
    <w:lvl w:ilvl="0" w:tplc="35568042">
      <w:start w:val="30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11F3C"/>
    <w:multiLevelType w:val="hybridMultilevel"/>
    <w:tmpl w:val="A522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712DE"/>
    <w:multiLevelType w:val="hybridMultilevel"/>
    <w:tmpl w:val="BF049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1A8"/>
    <w:rsid w:val="00044A9A"/>
    <w:rsid w:val="000655B3"/>
    <w:rsid w:val="00080EE4"/>
    <w:rsid w:val="0008632F"/>
    <w:rsid w:val="000E37F2"/>
    <w:rsid w:val="000F2B29"/>
    <w:rsid w:val="00131FF4"/>
    <w:rsid w:val="00146D52"/>
    <w:rsid w:val="00156A77"/>
    <w:rsid w:val="001627CA"/>
    <w:rsid w:val="00173C77"/>
    <w:rsid w:val="001B0A7D"/>
    <w:rsid w:val="001F2D16"/>
    <w:rsid w:val="002654DA"/>
    <w:rsid w:val="002A7D6D"/>
    <w:rsid w:val="002F7990"/>
    <w:rsid w:val="0034755E"/>
    <w:rsid w:val="003763D2"/>
    <w:rsid w:val="00380F06"/>
    <w:rsid w:val="003950DF"/>
    <w:rsid w:val="003B33CF"/>
    <w:rsid w:val="003C52BE"/>
    <w:rsid w:val="003C5A45"/>
    <w:rsid w:val="00452F80"/>
    <w:rsid w:val="00453FE4"/>
    <w:rsid w:val="004B0558"/>
    <w:rsid w:val="004B7CF6"/>
    <w:rsid w:val="004F5868"/>
    <w:rsid w:val="00503A80"/>
    <w:rsid w:val="00515BF5"/>
    <w:rsid w:val="005A3C60"/>
    <w:rsid w:val="005D31B7"/>
    <w:rsid w:val="006023BC"/>
    <w:rsid w:val="00603F1B"/>
    <w:rsid w:val="006061A8"/>
    <w:rsid w:val="00647FA6"/>
    <w:rsid w:val="00651EBB"/>
    <w:rsid w:val="006702A6"/>
    <w:rsid w:val="0069146E"/>
    <w:rsid w:val="00697FA0"/>
    <w:rsid w:val="006F7D82"/>
    <w:rsid w:val="00797BC7"/>
    <w:rsid w:val="00852AF5"/>
    <w:rsid w:val="00956C7C"/>
    <w:rsid w:val="00970FA0"/>
    <w:rsid w:val="00A36656"/>
    <w:rsid w:val="00AC14ED"/>
    <w:rsid w:val="00B94BBA"/>
    <w:rsid w:val="00BB4F34"/>
    <w:rsid w:val="00BE3254"/>
    <w:rsid w:val="00BF066C"/>
    <w:rsid w:val="00C06769"/>
    <w:rsid w:val="00C13811"/>
    <w:rsid w:val="00C95D89"/>
    <w:rsid w:val="00D01918"/>
    <w:rsid w:val="00D56B35"/>
    <w:rsid w:val="00DA1C2A"/>
    <w:rsid w:val="00DA474C"/>
    <w:rsid w:val="00E400FB"/>
    <w:rsid w:val="00EA114B"/>
    <w:rsid w:val="00EC4B91"/>
    <w:rsid w:val="00EF6307"/>
    <w:rsid w:val="00F146D8"/>
    <w:rsid w:val="00F3245D"/>
    <w:rsid w:val="00F740B1"/>
    <w:rsid w:val="00FB738C"/>
    <w:rsid w:val="00FE707D"/>
    <w:rsid w:val="00FE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1C150"/>
  <w15:chartTrackingRefBased/>
  <w15:docId w15:val="{0C24A2E1-DE67-4A99-91F6-6B33BB08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BC7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39"/>
    <w:rsid w:val="007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dcterms:created xsi:type="dcterms:W3CDTF">2023-05-15T06:42:00Z</dcterms:created>
  <dcterms:modified xsi:type="dcterms:W3CDTF">2023-05-15T06:42:00Z</dcterms:modified>
</cp:coreProperties>
</file>